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96EEE" w:rsidRDefault="000A32D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D7526" wp14:editId="2CD4363B">
                <wp:simplePos x="0" y="0"/>
                <wp:positionH relativeFrom="column">
                  <wp:posOffset>3512185</wp:posOffset>
                </wp:positionH>
                <wp:positionV relativeFrom="paragraph">
                  <wp:posOffset>-32385</wp:posOffset>
                </wp:positionV>
                <wp:extent cx="3238500" cy="7498080"/>
                <wp:effectExtent l="0" t="0" r="19050" b="266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749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85B" w:rsidRPr="009D6229" w:rsidRDefault="009D6229" w:rsidP="009D6229">
                            <w:pPr>
                              <w:shd w:val="clear" w:color="auto" w:fill="FFC000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D6229">
                              <w:rPr>
                                <w:b/>
                                <w:sz w:val="18"/>
                                <w:szCs w:val="18"/>
                              </w:rPr>
                              <w:t>VIGÍLIA</w:t>
                            </w:r>
                          </w:p>
                          <w:p w:rsidR="00E879A2" w:rsidRDefault="002C6BC8" w:rsidP="00CA060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A0607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Luzes pela vida</w:t>
                            </w:r>
                          </w:p>
                          <w:p w:rsidR="00787364" w:rsidRPr="00AF25BD" w:rsidRDefault="00787364" w:rsidP="00AF25BD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 w:cs="Times New Roman"/>
                                <w:i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C34C3">
                              <w:rPr>
                                <w:rFonts w:ascii="Comic Sans MS" w:hAnsi="Comic Sans MS" w:cs="Times New Roman"/>
                                <w:i/>
                                <w:color w:val="000000"/>
                                <w:sz w:val="14"/>
                                <w:szCs w:val="14"/>
                              </w:rPr>
                              <w:t>A luz brilha nas trevas, e as trevas não a derrotaram</w:t>
                            </w:r>
                            <w:r w:rsidRPr="00AC34C3">
                              <w:rPr>
                                <w:rFonts w:ascii="Comic Sans MS" w:hAnsi="Comic Sans MS" w:cstheme="minorHAnsi"/>
                                <w:i/>
                                <w:color w:val="00000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Pr="00AC34C3">
                              <w:rPr>
                                <w:rFonts w:ascii="Comic Sans MS" w:hAnsi="Comic Sans MS" w:cstheme="minorHAnsi"/>
                                <w:i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hyperlink r:id="rId6" w:history="1">
                              <w:r w:rsidRPr="00AF25BD">
                                <w:rPr>
                                  <w:rFonts w:ascii="Comic Sans MS" w:hAnsi="Comic Sans MS" w:cstheme="minorHAnsi"/>
                                  <w:b/>
                                  <w:i/>
                                  <w:color w:val="0066CC"/>
                                  <w:sz w:val="14"/>
                                  <w:szCs w:val="14"/>
                                </w:rPr>
                                <w:t>João 1:5</w:t>
                              </w:r>
                            </w:hyperlink>
                          </w:p>
                          <w:p w:rsidR="00AF25BD" w:rsidRPr="00AC34C3" w:rsidRDefault="00AF25BD" w:rsidP="00787364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 w:cstheme="minorHAnsi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35F2A67" wp14:editId="04EA8A5D">
                                  <wp:extent cx="3012895" cy="1025718"/>
                                  <wp:effectExtent l="0" t="0" r="0" b="3175"/>
                                  <wp:docPr id="3" name="Imagem 3" descr="C:\Users\Luís\AppData\Local\Microsoft\Windows\Temporary Internet Files\Content.Word\IMG-20150212-WA000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Luís\AppData\Local\Microsoft\Windows\Temporary Internet Files\Content.Word\IMG-20150212-WA000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9900" cy="10246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0607" w:rsidRPr="009D6229" w:rsidRDefault="00CA0607" w:rsidP="00CA060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D6229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Ambiente:</w:t>
                            </w:r>
                            <w:r w:rsidRPr="009D6229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6229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Que esteja a Bíblia, a bandeira da PJMP, tecidos coloridos, vela grande no centro, mandacaru</w:t>
                            </w:r>
                            <w:r w:rsidR="00DA3BEB" w:rsidRPr="009D6229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ou cacto</w:t>
                            </w:r>
                            <w:r w:rsidRPr="009D6229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, cruzes rústica de pedaços de madeira</w:t>
                            </w:r>
                            <w:r w:rsidR="00787364" w:rsidRPr="009D6229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(palitos de picolé e pedaços de barbante) para cada jovem construir sua cruz, uma grande vela</w:t>
                            </w:r>
                            <w:r w:rsidRPr="009D6229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87364" w:rsidRPr="009D6229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(Ciro pascal) </w:t>
                            </w:r>
                            <w:r w:rsidRPr="009D6229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="00787364" w:rsidRPr="009D6229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maços de </w:t>
                            </w:r>
                            <w:r w:rsidRPr="009D6229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velas (para cada participante ter uma) e outros elementos que acharem necessário. Escolher bem o local da vigília (igreja, quadra, salão comunitário, escola, rua, etc.</w:t>
                            </w:r>
                            <w:proofErr w:type="gramStart"/>
                            <w:r w:rsidRPr="009D6229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proofErr w:type="gramEnd"/>
                          </w:p>
                          <w:p w:rsidR="00CA0607" w:rsidRPr="009D6229" w:rsidRDefault="00AF25BD" w:rsidP="00CA060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D6229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Momento de acolhida:</w:t>
                            </w:r>
                            <w:r w:rsidRPr="009D6229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87364" w:rsidRPr="009D6229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M</w:t>
                            </w:r>
                            <w:r w:rsidR="00CA0607" w:rsidRPr="009D6229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úsica ambiente</w:t>
                            </w:r>
                            <w:r w:rsidR="00787364" w:rsidRPr="009D6229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, todos em circulo</w:t>
                            </w:r>
                            <w:r w:rsidR="00CA0607" w:rsidRPr="009D6229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. A abertura inicia com uma/um</w:t>
                            </w:r>
                            <w:r w:rsidR="00787364" w:rsidRPr="009D6229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jovem declamando </w:t>
                            </w:r>
                            <w:r w:rsidR="00CA0607" w:rsidRPr="009D6229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o texto abraç</w:t>
                            </w:r>
                            <w:r w:rsidR="00787364" w:rsidRPr="009D6229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ada/o com a bandeira da PJMP...</w:t>
                            </w:r>
                          </w:p>
                          <w:p w:rsidR="00CA0607" w:rsidRPr="009D6229" w:rsidRDefault="00CA0607" w:rsidP="00CA060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D6229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Leitor 1</w:t>
                            </w:r>
                            <w:r w:rsidRPr="009D6229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Pr="009D6229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“</w:t>
                            </w:r>
                            <w:r w:rsidRPr="009D6229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Eu sou jovem! Eu sou jovem do mei</w:t>
                            </w:r>
                            <w:r w:rsidR="00787364" w:rsidRPr="009D6229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o.</w:t>
                            </w:r>
                            <w:r w:rsidR="00AF25BD" w:rsidRPr="009D6229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Eu sou jovem do meio popular! </w:t>
                            </w:r>
                            <w:r w:rsidRPr="009D6229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Sou da PJMP que ao logo dos seus </w:t>
                            </w:r>
                            <w:r w:rsidR="00DA3BEB" w:rsidRPr="009D6229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787364" w:rsidRPr="009D6229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7 </w:t>
                            </w:r>
                            <w:r w:rsidRPr="009D6229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anos, </w:t>
                            </w:r>
                            <w:proofErr w:type="gramStart"/>
                            <w:r w:rsidRPr="009D6229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embalou</w:t>
                            </w:r>
                            <w:proofErr w:type="gramEnd"/>
                            <w:r w:rsidRPr="009D6229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tantos corações! Ah minha amada Pastoral, tu és regada à luz </w:t>
                            </w:r>
                            <w:r w:rsidR="00787364" w:rsidRPr="009D6229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de cristo e por isso és sagrada!</w:t>
                            </w:r>
                            <w:r w:rsidRPr="009D6229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Sobreviveu e sobrevive às repressões tod</w:t>
                            </w:r>
                            <w:r w:rsidR="00787364" w:rsidRPr="009D6229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os os dias e mesmo assim é viva!</w:t>
                            </w:r>
                            <w:r w:rsidRPr="009D6229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É viva na caminhada dos nossos companheiros</w:t>
                            </w:r>
                            <w:r w:rsidR="00787364" w:rsidRPr="009D6229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9D6229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que espalhados por todos os cantos</w:t>
                            </w:r>
                            <w:r w:rsidR="00787364" w:rsidRPr="009D6229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9D6229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marca</w:t>
                            </w:r>
                            <w:r w:rsidR="00787364" w:rsidRPr="009D6229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m</w:t>
                            </w:r>
                            <w:r w:rsidRPr="009D6229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em seu peito essa espiritualidade </w:t>
                            </w:r>
                            <w:r w:rsidR="00787364" w:rsidRPr="009D6229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fé encarnada na</w:t>
                            </w:r>
                            <w:r w:rsidRPr="009D6229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luta incansável.</w:t>
                            </w:r>
                            <w:r w:rsidR="00787364" w:rsidRPr="009D6229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..</w:t>
                            </w:r>
                            <w:r w:rsidRPr="009D6229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F25BD" w:rsidRPr="009D6229" w:rsidRDefault="00CA0607" w:rsidP="00CA060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D6229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Quando estou com outros jovens, meu coração aquece, mistura, </w:t>
                            </w:r>
                            <w:r w:rsidR="00787364" w:rsidRPr="009D6229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canta, chora, dança e se embala!</w:t>
                            </w:r>
                            <w:r w:rsidRPr="009D6229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É uma espiritualidade que nos</w:t>
                            </w:r>
                            <w:r w:rsidR="00787364" w:rsidRPr="009D6229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trás para mais perto de Jesus C</w:t>
                            </w:r>
                            <w:r w:rsidRPr="009D6229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risto. Em mim corre o teu sangue companheiro, em teu s</w:t>
                            </w:r>
                            <w:r w:rsidR="000A32D6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uor lutas que também são minhas </w:t>
                            </w:r>
                            <w:proofErr w:type="gramStart"/>
                            <w:r w:rsidR="000A32D6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( </w:t>
                            </w:r>
                            <w:proofErr w:type="gramEnd"/>
                            <w:r w:rsidR="000A32D6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 lu</w:t>
                            </w:r>
                            <w:r w:rsidR="00FA3755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r w:rsidR="000A32D6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 pela vida) </w:t>
                            </w:r>
                            <w:r w:rsidRPr="009D6229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por isso me uno a te para que sejamos sal, l</w:t>
                            </w:r>
                            <w:r w:rsidR="000A32D6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uz e fermento para outros jovens.  </w:t>
                            </w:r>
                            <w:r w:rsidRPr="009D6229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 w:rsidR="00787364" w:rsidRPr="009D6229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h PJMP eu sou você, você sou eu!</w:t>
                            </w:r>
                            <w:r w:rsidRPr="009D6229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Somos um só corpo, assi</w:t>
                            </w:r>
                            <w:r w:rsidR="00787364" w:rsidRPr="009D6229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m como cristo é com o seu povo!</w:t>
                            </w:r>
                            <w:proofErr w:type="gramStart"/>
                            <w:r w:rsidRPr="009D6229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”</w:t>
                            </w:r>
                            <w:r w:rsidR="00AF25BD" w:rsidRPr="009D6229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End"/>
                            <w:r w:rsidR="00AF25BD" w:rsidRPr="009D6229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(a bandeira é deixada no centro) </w:t>
                            </w:r>
                          </w:p>
                          <w:p w:rsidR="00AF25BD" w:rsidRPr="009D6229" w:rsidRDefault="00787364" w:rsidP="00AF25B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D622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M</w:t>
                            </w:r>
                            <w:r w:rsidR="00CA0607" w:rsidRPr="009D622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úsica:</w:t>
                            </w:r>
                            <w:r w:rsidR="00CA0607"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No peito eu levo uma cruz, no meu coração o que disse Jesus...</w:t>
                            </w:r>
                            <w:r w:rsidR="00DA3BEB"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Start"/>
                            <w:r w:rsidR="00DA3BEB"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Pe</w:t>
                            </w:r>
                            <w:proofErr w:type="gramEnd"/>
                            <w:r w:rsidR="00DA3BEB"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. Zezinho)</w:t>
                            </w:r>
                          </w:p>
                          <w:p w:rsidR="00AF25BD" w:rsidRPr="009D6229" w:rsidRDefault="00AF25BD" w:rsidP="00AF2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D622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Sinal da cruz e boas vindas</w:t>
                            </w:r>
                          </w:p>
                          <w:p w:rsidR="00AF25BD" w:rsidRPr="009D6229" w:rsidRDefault="00AF25BD" w:rsidP="00AF25B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935F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Animador </w:t>
                            </w:r>
                            <w:proofErr w:type="gramStart"/>
                            <w:r w:rsidRPr="00F935F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proofErr w:type="gramEnd"/>
                            <w:r w:rsidRPr="00F935F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F935F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Reunidos em nosso dia nacional de Oração pela juventude do meio popular em unidade com a PJMP de todo o Brasil, façamos desse momento a celebração </w:t>
                            </w:r>
                            <w:r w:rsidR="00FA3755" w:rsidRPr="00F935F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da vida e de denú</w:t>
                            </w:r>
                            <w:r w:rsidR="000A32D6" w:rsidRPr="00F935F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ncia da morte das juventudes que em sua maioria são pobres</w:t>
                            </w:r>
                            <w:r w:rsidR="00FA3755" w:rsidRPr="00F935F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entre 16 e 25</w:t>
                            </w:r>
                            <w:r w:rsidR="00F935F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anos, homem e negro. </w:t>
                            </w:r>
                          </w:p>
                          <w:p w:rsidR="00AF25BD" w:rsidRPr="009D6229" w:rsidRDefault="00AF25BD" w:rsidP="00AF25B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D622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Animador </w:t>
                            </w:r>
                            <w:proofErr w:type="gramStart"/>
                            <w:r w:rsidRPr="009D622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proofErr w:type="gramEnd"/>
                            <w:r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:Nossa vigília vem celebrar nossa caminhada mas também nossa luta contra o extermínio</w:t>
                            </w:r>
                            <w:r w:rsidR="000A32D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 a favor da nossa  vida</w:t>
                            </w:r>
                            <w:r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A32D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="000A32D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outros </w:t>
                            </w:r>
                            <w:r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jovens em nosso país! </w:t>
                            </w:r>
                          </w:p>
                          <w:p w:rsidR="00AF25BD" w:rsidRPr="009D6229" w:rsidRDefault="00AF25BD" w:rsidP="00AF25B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D622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Momento penitencial:</w:t>
                            </w:r>
                            <w:r w:rsidRPr="009D622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A32D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Em silê</w:t>
                            </w:r>
                            <w:r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ncio todos constroem suas cruzes e as contemplem. </w:t>
                            </w:r>
                            <w:r w:rsidRPr="009D622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Música:</w:t>
                            </w:r>
                            <w:proofErr w:type="gramStart"/>
                            <w:r w:rsidRPr="009D622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AF25BD" w:rsidRPr="009D6229" w:rsidRDefault="00AF25BD" w:rsidP="00AF25B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End"/>
                            <w:r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Pr="009D622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Obs.</w:t>
                            </w:r>
                            <w:r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: pode ser feito um gesto, dramatização da violência ou depoimento de uma pessoa que perdeu alguém vitima da violência</w:t>
                            </w:r>
                            <w:proofErr w:type="gramStart"/>
                            <w:r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proofErr w:type="gramEnd"/>
                            <w:r w:rsidRPr="009D622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6.55pt;margin-top:-2.55pt;width:255pt;height:59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jcKwIAAFEEAAAOAAAAZHJzL2Uyb0RvYy54bWysVNtu2zAMfR+wfxD0vthJkzYx4hRdugwD&#10;ugvQ7gNkWbaFSaImKbGzrx8lp1nQbS/D/CCIInVEnkN6fTtoRQ7CeQmmpNNJTokwHGpp2pJ+fdq9&#10;WVLiAzM1U2BESY/C09vN61fr3hZiBh2oWjiCIMYXvS1pF4ItsszzTmjmJ2CFQWcDTrOApmuz2rEe&#10;0bXKZnl+nfXgauuAC+/x9H500k3CbxrBw+em8SIQVVLMLaTVpbWKa7ZZs6J1zHaSn9Jg/5CFZtLg&#10;o2eoexYY2Tv5G5SW3IGHJkw46AyaRnKRasBqpvmLah47ZkWqBcnx9kyT/3+w/NPhiyOyLumCEsM0&#10;SvQkhkDewkCuIzu99QUGPVoMCwMeo8qpUm8fgH/zxMC2Y6YVd85B3wlWY3bTeDO7uDri+AhS9R+h&#10;xmfYPkACGhqnI3VIBkF0VOl4ViamwvHwana1XOTo4ui7ma+W+TJpl7Hi+bp1PrwXoEnclNSh9Ame&#10;HR58iOmw4jkkvuZByXonlUqGa6utcuTAsE126UsVvAhThvQlXS1mi5GBv0Lk6fsThJYB+11JXdLl&#10;OYgVkbd3pk7dGJhU4x5TVuZEZORuZDEM1XASpoL6iJQ6GPsa5xA3HbgflPTY0yX13/fMCUrUB4Oy&#10;rKbzeRyCZMwXNzM03KWnuvQwwxGqpIGScbsN4+DsrZNthy+NjWDgDqVsZCI5aj5mdcob+zZxf5qx&#10;OBiXdor69SfY/AQAAP//AwBQSwMEFAAGAAgAAAAhAE+faTPgAAAADAEAAA8AAABkcnMvZG93bnJl&#10;di54bWxMj81OwzAQhO9IvIO1SFxQ64SSpIQ4FUIC0RsUBFc3dpMIex1sNw1vz+YEp/0bzXxbbSZr&#10;2Kh96B0KSJcJMI2NUz22At7fHhdrYCFKVNI41AJ+dIBNfX5WyVK5E77qcRdbRiYYSimgi3EoOQ9N&#10;p60MSzdopNvBeSsjjb7lyssTmVvDr5Mk51b2SAmdHPRDp5uv3dEKWN88j59hu3r5aPKDuY1Xxfj0&#10;7YW4vJju74BFPcU/Mcz4hA41Me3dEVVgRkCWrVKSClhkVGdBks+bPXVpkRXA64r/f6L+BQAA//8D&#10;AFBLAQItABQABgAIAAAAIQC2gziS/gAAAOEBAAATAAAAAAAAAAAAAAAAAAAAAABbQ29udGVudF9U&#10;eXBlc10ueG1sUEsBAi0AFAAGAAgAAAAhADj9If/WAAAAlAEAAAsAAAAAAAAAAAAAAAAALwEAAF9y&#10;ZWxzLy5yZWxzUEsBAi0AFAAGAAgAAAAhAKFyWNwrAgAAUQQAAA4AAAAAAAAAAAAAAAAALgIAAGRy&#10;cy9lMm9Eb2MueG1sUEsBAi0AFAAGAAgAAAAhAE+faTPgAAAADAEAAA8AAAAAAAAAAAAAAAAAhQQA&#10;AGRycy9kb3ducmV2LnhtbFBLBQYAAAAABAAEAPMAAACSBQAAAAA=&#10;">
                <v:textbox>
                  <w:txbxContent>
                    <w:p w:rsidR="0070585B" w:rsidRPr="009D6229" w:rsidRDefault="009D6229" w:rsidP="009D6229">
                      <w:pPr>
                        <w:shd w:val="clear" w:color="auto" w:fill="FFC000"/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D6229">
                        <w:rPr>
                          <w:b/>
                          <w:sz w:val="18"/>
                          <w:szCs w:val="18"/>
                        </w:rPr>
                        <w:t>VIGÍLIA</w:t>
                      </w:r>
                    </w:p>
                    <w:p w:rsidR="00E879A2" w:rsidRDefault="002C6BC8" w:rsidP="00CA060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</w:pPr>
                      <w:r w:rsidRPr="00CA0607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Luzes pela vida</w:t>
                      </w:r>
                    </w:p>
                    <w:p w:rsidR="00787364" w:rsidRPr="00AF25BD" w:rsidRDefault="00787364" w:rsidP="00AF25BD">
                      <w:pPr>
                        <w:spacing w:after="0" w:line="240" w:lineRule="auto"/>
                        <w:jc w:val="right"/>
                        <w:rPr>
                          <w:rFonts w:ascii="Comic Sans MS" w:hAnsi="Comic Sans MS" w:cs="Times New Roman"/>
                          <w:i/>
                          <w:color w:val="000000"/>
                          <w:sz w:val="14"/>
                          <w:szCs w:val="14"/>
                        </w:rPr>
                      </w:pPr>
                      <w:r w:rsidRPr="00AC34C3">
                        <w:rPr>
                          <w:rFonts w:ascii="Comic Sans MS" w:hAnsi="Comic Sans MS" w:cs="Times New Roman"/>
                          <w:i/>
                          <w:color w:val="000000"/>
                          <w:sz w:val="14"/>
                          <w:szCs w:val="14"/>
                        </w:rPr>
                        <w:t>A luz brilha nas trevas, e as trevas não a derrotaram</w:t>
                      </w:r>
                      <w:r w:rsidRPr="00AC34C3">
                        <w:rPr>
                          <w:rFonts w:ascii="Comic Sans MS" w:hAnsi="Comic Sans MS" w:cstheme="minorHAnsi"/>
                          <w:i/>
                          <w:color w:val="000000"/>
                          <w:sz w:val="14"/>
                          <w:szCs w:val="14"/>
                        </w:rPr>
                        <w:t xml:space="preserve">. </w:t>
                      </w:r>
                      <w:r w:rsidRPr="00AC34C3">
                        <w:rPr>
                          <w:rFonts w:ascii="Comic Sans MS" w:hAnsi="Comic Sans MS" w:cstheme="minorHAnsi"/>
                          <w:i/>
                          <w:color w:val="000000"/>
                          <w:sz w:val="14"/>
                          <w:szCs w:val="14"/>
                        </w:rPr>
                        <w:br/>
                      </w:r>
                      <w:hyperlink r:id="rId8" w:history="1">
                        <w:r w:rsidRPr="00AF25BD">
                          <w:rPr>
                            <w:rFonts w:ascii="Comic Sans MS" w:hAnsi="Comic Sans MS" w:cstheme="minorHAnsi"/>
                            <w:b/>
                            <w:i/>
                            <w:color w:val="0066CC"/>
                            <w:sz w:val="14"/>
                            <w:szCs w:val="14"/>
                          </w:rPr>
                          <w:t>João 1:5</w:t>
                        </w:r>
                      </w:hyperlink>
                    </w:p>
                    <w:p w:rsidR="00AF25BD" w:rsidRPr="00AC34C3" w:rsidRDefault="00AF25BD" w:rsidP="00787364">
                      <w:pPr>
                        <w:spacing w:after="0" w:line="240" w:lineRule="auto"/>
                        <w:jc w:val="right"/>
                        <w:rPr>
                          <w:rFonts w:ascii="Comic Sans MS" w:hAnsi="Comic Sans MS" w:cstheme="minorHAnsi"/>
                          <w:b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35F2A67" wp14:editId="04EA8A5D">
                            <wp:extent cx="3012895" cy="1025718"/>
                            <wp:effectExtent l="0" t="0" r="0" b="3175"/>
                            <wp:docPr id="3" name="Imagem 3" descr="C:\Users\Luís\AppData\Local\Microsoft\Windows\Temporary Internet Files\Content.Word\IMG-20150212-WA000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Luís\AppData\Local\Microsoft\Windows\Temporary Internet Files\Content.Word\IMG-20150212-WA000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9900" cy="10246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0607" w:rsidRPr="009D6229" w:rsidRDefault="00CA0607" w:rsidP="00CA060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9D6229">
                        <w:rPr>
                          <w:rFonts w:ascii="Times New Roman" w:hAnsi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Ambiente:</w:t>
                      </w:r>
                      <w:r w:rsidRPr="009D6229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D6229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>Que esteja a Bíblia, a bandeira da PJMP, tecidos coloridos, vela grande no centro, mandacaru</w:t>
                      </w:r>
                      <w:r w:rsidR="00DA3BEB" w:rsidRPr="009D6229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 xml:space="preserve"> ou cacto</w:t>
                      </w:r>
                      <w:r w:rsidRPr="009D6229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>, cruzes rústica de pedaços de madeira</w:t>
                      </w:r>
                      <w:r w:rsidR="00787364" w:rsidRPr="009D6229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 xml:space="preserve"> (palitos de picolé e pedaços de barbante) para cada jovem construir sua cruz, uma grande vela</w:t>
                      </w:r>
                      <w:r w:rsidRPr="009D6229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87364" w:rsidRPr="009D6229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 xml:space="preserve">(Ciro pascal) </w:t>
                      </w:r>
                      <w:r w:rsidRPr="009D6229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 xml:space="preserve">e </w:t>
                      </w:r>
                      <w:r w:rsidR="00787364" w:rsidRPr="009D6229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 xml:space="preserve">maços de </w:t>
                      </w:r>
                      <w:r w:rsidRPr="009D6229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>velas (para cada participante ter uma) e outros elementos que acharem necessário. Escolher bem o local da vigília (igreja, quadra, salão comunitário, escola, rua, etc.</w:t>
                      </w:r>
                      <w:proofErr w:type="gramStart"/>
                      <w:r w:rsidRPr="009D6229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  <w:proofErr w:type="gramEnd"/>
                    </w:p>
                    <w:p w:rsidR="00CA0607" w:rsidRPr="009D6229" w:rsidRDefault="00AF25BD" w:rsidP="00CA060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9D6229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Momento de acolhida:</w:t>
                      </w:r>
                      <w:r w:rsidRPr="009D6229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87364" w:rsidRPr="009D6229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>M</w:t>
                      </w:r>
                      <w:r w:rsidR="00CA0607" w:rsidRPr="009D6229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>úsica ambiente</w:t>
                      </w:r>
                      <w:r w:rsidR="00787364" w:rsidRPr="009D6229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>, todos em circulo</w:t>
                      </w:r>
                      <w:r w:rsidR="00CA0607" w:rsidRPr="009D6229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>. A abertura inicia com uma/um</w:t>
                      </w:r>
                      <w:r w:rsidR="00787364" w:rsidRPr="009D6229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 xml:space="preserve"> jovem declamando </w:t>
                      </w:r>
                      <w:r w:rsidR="00CA0607" w:rsidRPr="009D6229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>o texto abraç</w:t>
                      </w:r>
                      <w:r w:rsidR="00787364" w:rsidRPr="009D6229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>ada/o com a bandeira da PJMP...</w:t>
                      </w:r>
                    </w:p>
                    <w:p w:rsidR="00CA0607" w:rsidRPr="009D6229" w:rsidRDefault="00CA0607" w:rsidP="00CA060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9D6229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Leitor 1</w:t>
                      </w:r>
                      <w:r w:rsidRPr="009D6229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Pr="009D6229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“</w:t>
                      </w:r>
                      <w:r w:rsidRPr="009D6229">
                        <w:rPr>
                          <w:rFonts w:ascii="Times New Roman" w:hAnsi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>Eu sou jovem! Eu sou jovem do mei</w:t>
                      </w:r>
                      <w:r w:rsidR="00787364" w:rsidRPr="009D6229">
                        <w:rPr>
                          <w:rFonts w:ascii="Times New Roman" w:hAnsi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>o.</w:t>
                      </w:r>
                      <w:r w:rsidR="00AF25BD" w:rsidRPr="009D6229">
                        <w:rPr>
                          <w:rFonts w:ascii="Times New Roman" w:hAnsi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Eu sou jovem do meio popular! </w:t>
                      </w:r>
                      <w:r w:rsidRPr="009D6229">
                        <w:rPr>
                          <w:rFonts w:ascii="Times New Roman" w:hAnsi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Sou da PJMP que ao logo dos seus </w:t>
                      </w:r>
                      <w:r w:rsidR="00DA3BEB" w:rsidRPr="009D6229">
                        <w:rPr>
                          <w:rFonts w:ascii="Times New Roman" w:hAnsi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787364" w:rsidRPr="009D6229">
                        <w:rPr>
                          <w:rFonts w:ascii="Times New Roman" w:hAnsi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7 </w:t>
                      </w:r>
                      <w:r w:rsidRPr="009D6229">
                        <w:rPr>
                          <w:rFonts w:ascii="Times New Roman" w:hAnsi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anos, </w:t>
                      </w:r>
                      <w:proofErr w:type="gramStart"/>
                      <w:r w:rsidRPr="009D6229">
                        <w:rPr>
                          <w:rFonts w:ascii="Times New Roman" w:hAnsi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>embalou</w:t>
                      </w:r>
                      <w:proofErr w:type="gramEnd"/>
                      <w:r w:rsidRPr="009D6229">
                        <w:rPr>
                          <w:rFonts w:ascii="Times New Roman" w:hAnsi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tantos corações! Ah minha amada Pastoral, tu és regada à luz </w:t>
                      </w:r>
                      <w:r w:rsidR="00787364" w:rsidRPr="009D6229">
                        <w:rPr>
                          <w:rFonts w:ascii="Times New Roman" w:hAnsi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>de cristo e por isso és sagrada!</w:t>
                      </w:r>
                      <w:r w:rsidRPr="009D6229">
                        <w:rPr>
                          <w:rFonts w:ascii="Times New Roman" w:hAnsi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Sobreviveu e sobrevive às repressões tod</w:t>
                      </w:r>
                      <w:r w:rsidR="00787364" w:rsidRPr="009D6229">
                        <w:rPr>
                          <w:rFonts w:ascii="Times New Roman" w:hAnsi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>os os dias e mesmo assim é viva!</w:t>
                      </w:r>
                      <w:r w:rsidRPr="009D6229">
                        <w:rPr>
                          <w:rFonts w:ascii="Times New Roman" w:hAnsi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É viva na caminhada dos nossos companheiros</w:t>
                      </w:r>
                      <w:r w:rsidR="00787364" w:rsidRPr="009D6229">
                        <w:rPr>
                          <w:rFonts w:ascii="Times New Roman" w:hAnsi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9D6229">
                        <w:rPr>
                          <w:rFonts w:ascii="Times New Roman" w:hAnsi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que espalhados por todos os cantos</w:t>
                      </w:r>
                      <w:r w:rsidR="00787364" w:rsidRPr="009D6229">
                        <w:rPr>
                          <w:rFonts w:ascii="Times New Roman" w:hAnsi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9D6229">
                        <w:rPr>
                          <w:rFonts w:ascii="Times New Roman" w:hAnsi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marca</w:t>
                      </w:r>
                      <w:r w:rsidR="00787364" w:rsidRPr="009D6229">
                        <w:rPr>
                          <w:rFonts w:ascii="Times New Roman" w:hAnsi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>m</w:t>
                      </w:r>
                      <w:r w:rsidRPr="009D6229">
                        <w:rPr>
                          <w:rFonts w:ascii="Times New Roman" w:hAnsi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em seu peito essa espiritualidade </w:t>
                      </w:r>
                      <w:r w:rsidR="00787364" w:rsidRPr="009D6229">
                        <w:rPr>
                          <w:rFonts w:ascii="Times New Roman" w:hAnsi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>fé encarnada na</w:t>
                      </w:r>
                      <w:r w:rsidRPr="009D6229">
                        <w:rPr>
                          <w:rFonts w:ascii="Times New Roman" w:hAnsi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luta incansável.</w:t>
                      </w:r>
                      <w:r w:rsidR="00787364" w:rsidRPr="009D6229">
                        <w:rPr>
                          <w:rFonts w:ascii="Times New Roman" w:hAnsi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>..</w:t>
                      </w:r>
                      <w:r w:rsidRPr="009D6229">
                        <w:rPr>
                          <w:rFonts w:ascii="Times New Roman" w:hAnsi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F25BD" w:rsidRPr="009D6229" w:rsidRDefault="00CA0607" w:rsidP="00CA060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9D6229">
                        <w:rPr>
                          <w:rFonts w:ascii="Times New Roman" w:hAnsi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Quando estou com outros jovens, meu coração aquece, mistura, </w:t>
                      </w:r>
                      <w:r w:rsidR="00787364" w:rsidRPr="009D6229">
                        <w:rPr>
                          <w:rFonts w:ascii="Times New Roman" w:hAnsi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>canta, chora, dança e se embala!</w:t>
                      </w:r>
                      <w:r w:rsidRPr="009D6229">
                        <w:rPr>
                          <w:rFonts w:ascii="Times New Roman" w:hAnsi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É uma espiritualidade que nos</w:t>
                      </w:r>
                      <w:r w:rsidR="00787364" w:rsidRPr="009D6229">
                        <w:rPr>
                          <w:rFonts w:ascii="Times New Roman" w:hAnsi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trás para mais perto de Jesus C</w:t>
                      </w:r>
                      <w:r w:rsidRPr="009D6229">
                        <w:rPr>
                          <w:rFonts w:ascii="Times New Roman" w:hAnsi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>risto. Em mim corre o teu sangue companheiro, em teu s</w:t>
                      </w:r>
                      <w:r w:rsidR="000A32D6">
                        <w:rPr>
                          <w:rFonts w:ascii="Times New Roman" w:hAnsi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uor lutas que também são minhas </w:t>
                      </w:r>
                      <w:proofErr w:type="gramStart"/>
                      <w:r w:rsidR="000A32D6">
                        <w:rPr>
                          <w:rFonts w:ascii="Times New Roman" w:hAnsi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( </w:t>
                      </w:r>
                      <w:proofErr w:type="gramEnd"/>
                      <w:r w:rsidR="000A32D6">
                        <w:rPr>
                          <w:rFonts w:ascii="Times New Roman" w:hAnsi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>a lu</w:t>
                      </w:r>
                      <w:r w:rsidR="00FA3755">
                        <w:rPr>
                          <w:rFonts w:ascii="Times New Roman" w:hAnsi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r w:rsidR="000A32D6">
                        <w:rPr>
                          <w:rFonts w:ascii="Times New Roman" w:hAnsi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a pela vida) </w:t>
                      </w:r>
                      <w:r w:rsidRPr="009D6229">
                        <w:rPr>
                          <w:rFonts w:ascii="Times New Roman" w:hAnsi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por isso me uno a te para que sejamos sal, l</w:t>
                      </w:r>
                      <w:r w:rsidR="000A32D6">
                        <w:rPr>
                          <w:rFonts w:ascii="Times New Roman" w:hAnsi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uz e fermento para outros jovens.  </w:t>
                      </w:r>
                      <w:r w:rsidRPr="009D6229">
                        <w:rPr>
                          <w:rFonts w:ascii="Times New Roman" w:hAnsi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  <w:r w:rsidR="00787364" w:rsidRPr="009D6229">
                        <w:rPr>
                          <w:rFonts w:ascii="Times New Roman" w:hAnsi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>h PJMP eu sou você, você sou eu!</w:t>
                      </w:r>
                      <w:r w:rsidRPr="009D6229">
                        <w:rPr>
                          <w:rFonts w:ascii="Times New Roman" w:hAnsi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Somos um só corpo, assi</w:t>
                      </w:r>
                      <w:r w:rsidR="00787364" w:rsidRPr="009D6229">
                        <w:rPr>
                          <w:rFonts w:ascii="Times New Roman" w:hAnsi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>m como cristo é com o seu povo!</w:t>
                      </w:r>
                      <w:proofErr w:type="gramStart"/>
                      <w:r w:rsidRPr="009D6229">
                        <w:rPr>
                          <w:rFonts w:ascii="Times New Roman" w:hAnsi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>”</w:t>
                      </w:r>
                      <w:r w:rsidR="00AF25BD" w:rsidRPr="009D6229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End"/>
                      <w:r w:rsidR="00AF25BD" w:rsidRPr="009D6229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(a bandeira é deixada no centro) </w:t>
                      </w:r>
                    </w:p>
                    <w:p w:rsidR="00AF25BD" w:rsidRPr="009D6229" w:rsidRDefault="00787364" w:rsidP="00AF25B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9D6229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M</w:t>
                      </w:r>
                      <w:r w:rsidR="00CA0607" w:rsidRPr="009D6229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úsica:</w:t>
                      </w:r>
                      <w:r w:rsidR="00CA0607"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No peito eu levo uma cruz, no meu coração o que disse Jesus...</w:t>
                      </w:r>
                      <w:r w:rsidR="00DA3BEB"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(</w:t>
                      </w:r>
                      <w:proofErr w:type="gramStart"/>
                      <w:r w:rsidR="00DA3BEB"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Pe</w:t>
                      </w:r>
                      <w:proofErr w:type="gramEnd"/>
                      <w:r w:rsidR="00DA3BEB"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. Zezinho)</w:t>
                      </w:r>
                    </w:p>
                    <w:p w:rsidR="00AF25BD" w:rsidRPr="009D6229" w:rsidRDefault="00AF25BD" w:rsidP="00AF25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9D6229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Sinal da cruz e boas vindas</w:t>
                      </w:r>
                    </w:p>
                    <w:p w:rsidR="00AF25BD" w:rsidRPr="009D6229" w:rsidRDefault="00AF25BD" w:rsidP="00AF25B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F935FB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Animador </w:t>
                      </w:r>
                      <w:proofErr w:type="gramStart"/>
                      <w:r w:rsidRPr="00F935FB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proofErr w:type="gramEnd"/>
                      <w:r w:rsidRPr="00F935FB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: </w:t>
                      </w:r>
                      <w:r w:rsidRPr="00F935FB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Reunidos em nosso dia nacional de Oração pela juventude do meio popular em unidade com a PJMP de todo o Brasil, façamos desse momento a celebração </w:t>
                      </w:r>
                      <w:r w:rsidR="00FA3755" w:rsidRPr="00F935FB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da vida e de denú</w:t>
                      </w:r>
                      <w:r w:rsidR="000A32D6" w:rsidRPr="00F935FB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ncia da morte das juventudes que em sua maioria são pobres</w:t>
                      </w:r>
                      <w:r w:rsidR="00FA3755" w:rsidRPr="00F935FB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entre 16 e 25</w:t>
                      </w:r>
                      <w:r w:rsidR="00F935FB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anos, homem e negro. </w:t>
                      </w:r>
                    </w:p>
                    <w:p w:rsidR="00AF25BD" w:rsidRPr="009D6229" w:rsidRDefault="00AF25BD" w:rsidP="00AF25B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9D6229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Animador </w:t>
                      </w:r>
                      <w:proofErr w:type="gramStart"/>
                      <w:r w:rsidRPr="009D6229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proofErr w:type="gramEnd"/>
                      <w:r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:Nossa vigília vem celebrar nossa caminhada mas também nossa luta contra o extermínio</w:t>
                      </w:r>
                      <w:r w:rsidR="000A32D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e a favor da nossa  vida</w:t>
                      </w:r>
                      <w:r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A32D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e </w:t>
                      </w:r>
                      <w:r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de </w:t>
                      </w:r>
                      <w:r w:rsidR="000A32D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outros </w:t>
                      </w:r>
                      <w:r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jovens em nosso país! </w:t>
                      </w:r>
                    </w:p>
                    <w:p w:rsidR="00AF25BD" w:rsidRPr="009D6229" w:rsidRDefault="00AF25BD" w:rsidP="00AF25B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9D6229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Momento penitencial:</w:t>
                      </w:r>
                      <w:r w:rsidRPr="009D622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A32D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Em silê</w:t>
                      </w:r>
                      <w:r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ncio todos constroem suas cruzes e as contemplem. </w:t>
                      </w:r>
                      <w:r w:rsidRPr="009D6229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Música:</w:t>
                      </w:r>
                      <w:proofErr w:type="gramStart"/>
                      <w:r w:rsidRPr="009D6229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AF25BD" w:rsidRPr="009D6229" w:rsidRDefault="00AF25BD" w:rsidP="00AF25B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proofErr w:type="gramEnd"/>
                      <w:r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 w:rsidRPr="009D6229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Obs.</w:t>
                      </w:r>
                      <w:r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: pode ser feito um gesto, dramatização da violência ou depoimento de uma pessoa que perdeu alguém vitima da violência</w:t>
                      </w:r>
                      <w:proofErr w:type="gramStart"/>
                      <w:r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  <w:proofErr w:type="gramEnd"/>
                      <w:r w:rsidRPr="009D622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46AA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CA701" wp14:editId="635FC174">
                <wp:simplePos x="0" y="0"/>
                <wp:positionH relativeFrom="column">
                  <wp:posOffset>-36195</wp:posOffset>
                </wp:positionH>
                <wp:positionV relativeFrom="paragraph">
                  <wp:posOffset>-13335</wp:posOffset>
                </wp:positionV>
                <wp:extent cx="3286125" cy="7258050"/>
                <wp:effectExtent l="9525" t="9525" r="9525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725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BC8" w:rsidRPr="009D6229" w:rsidRDefault="009D6229" w:rsidP="009D6229">
                            <w:pPr>
                              <w:shd w:val="clear" w:color="auto" w:fill="FFC00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D6229">
                              <w:rPr>
                                <w:b/>
                                <w:sz w:val="20"/>
                                <w:szCs w:val="20"/>
                              </w:rPr>
                              <w:t>ENCONTRO DE PREPARAÇÃO E SENSIBILIZAÇÃO</w:t>
                            </w:r>
                          </w:p>
                          <w:p w:rsidR="00AB5741" w:rsidRPr="00AF25BD" w:rsidRDefault="00AB5741" w:rsidP="00AF25B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F25BD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Celebrar a caminhada, anunciar a vida e denunciar o extermínio de nossa </w:t>
                            </w:r>
                            <w:proofErr w:type="gramStart"/>
                            <w:r w:rsidRPr="00AF25BD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>juventude</w:t>
                            </w:r>
                            <w:proofErr w:type="gramEnd"/>
                          </w:p>
                          <w:p w:rsidR="00AC34C3" w:rsidRPr="00AC34C3" w:rsidRDefault="00AC34C3" w:rsidP="00AC34C3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 w:cs="Times New Roman"/>
                                <w:i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C34C3">
                              <w:rPr>
                                <w:rFonts w:ascii="Comic Sans MS" w:hAnsi="Comic Sans MS" w:cs="Times New Roman"/>
                                <w:i/>
                                <w:color w:val="000000" w:themeColor="text1"/>
                                <w:sz w:val="14"/>
                                <w:szCs w:val="14"/>
                              </w:rPr>
                              <w:t>É pela paz /</w:t>
                            </w:r>
                            <w:r w:rsidR="004B454A">
                              <w:rPr>
                                <w:rFonts w:ascii="Comic Sans MS" w:hAnsi="Comic Sans MS" w:cs="Times New Roman"/>
                                <w:i/>
                                <w:color w:val="000000" w:themeColor="text1"/>
                                <w:sz w:val="14"/>
                                <w:szCs w:val="14"/>
                              </w:rPr>
                              <w:t>Que eu não quero seguir/</w:t>
                            </w:r>
                            <w:r w:rsidRPr="00AC34C3">
                              <w:rPr>
                                <w:rFonts w:ascii="Comic Sans MS" w:hAnsi="Comic Sans MS" w:cs="Times New Roman"/>
                                <w:i/>
                                <w:color w:val="000000" w:themeColor="text1"/>
                                <w:sz w:val="14"/>
                                <w:szCs w:val="14"/>
                              </w:rPr>
                              <w:t>Admitido...</w:t>
                            </w:r>
                          </w:p>
                          <w:p w:rsidR="00AC34C3" w:rsidRPr="00AF25BD" w:rsidRDefault="00AC34C3" w:rsidP="00AC34C3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 w:cs="Times New Roman"/>
                                <w:b/>
                                <w:i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F25BD">
                              <w:rPr>
                                <w:rFonts w:ascii="Comic Sans MS" w:hAnsi="Comic Sans MS" w:cs="Times New Roman"/>
                                <w:b/>
                                <w:i/>
                                <w:color w:val="000000" w:themeColor="text1"/>
                                <w:sz w:val="14"/>
                                <w:szCs w:val="14"/>
                              </w:rPr>
                              <w:t>O Rappa</w:t>
                            </w:r>
                          </w:p>
                          <w:p w:rsidR="00AF25BD" w:rsidRPr="00AC34C3" w:rsidRDefault="00AF25BD" w:rsidP="00AF25B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i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33E5B8D" wp14:editId="2A4AFC6D">
                                  <wp:extent cx="2907851" cy="985962"/>
                                  <wp:effectExtent l="0" t="0" r="6985" b="5080"/>
                                  <wp:docPr id="2" name="Imagem 2" descr="C:\Users\Luís\AppData\Local\Microsoft\Windows\Temporary Internet Files\Content.Word\IMG-20150205-WA006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Luís\AppData\Local\Microsoft\Windows\Temporary Internet Files\Content.Word\IMG-20150205-WA006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 l="8405" t="6250" b="1383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9398" cy="993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7364" w:rsidRPr="009D6229" w:rsidRDefault="00787364" w:rsidP="00AF25B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D622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Ambiente:</w:t>
                            </w:r>
                            <w:r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Tecido branco, tintas vermelhas, baldes com água, cartazes da campanha contra extermínio, impressões do mapa da violência no Brasil, </w:t>
                            </w:r>
                            <w:r w:rsidR="00144C2C"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jornais, imagens de violência, </w:t>
                            </w:r>
                            <w:r w:rsidR="00042571"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bíblia</w:t>
                            </w:r>
                            <w:r w:rsidR="00DA3BEB"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</w:t>
                            </w:r>
                            <w:r w:rsidR="00042571"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bandeira da </w:t>
                            </w:r>
                            <w:proofErr w:type="gramStart"/>
                            <w:r w:rsidR="00042571"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PJMP</w:t>
                            </w:r>
                            <w:proofErr w:type="gramEnd"/>
                          </w:p>
                          <w:p w:rsidR="00AC34C3" w:rsidRPr="009D6229" w:rsidRDefault="00787364" w:rsidP="00AF25B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D622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Acolhida</w:t>
                            </w:r>
                            <w:r w:rsidRPr="009D622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C34C3"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Contemplar o ambiente, mantra “</w:t>
                            </w:r>
                            <w:r w:rsidR="00AC34C3" w:rsidRPr="009D6229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onde reina o amor, fraterno amor, Deus ai está</w:t>
                            </w:r>
                            <w:r w:rsidR="00AC34C3"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”.</w:t>
                            </w:r>
                            <w:r w:rsidR="00AC34C3"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C34C3" w:rsidRPr="009D6229" w:rsidRDefault="00AC34C3" w:rsidP="004B454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D622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Animador:</w:t>
                            </w:r>
                            <w:r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1EBC"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A violência e o o</w:t>
                            </w:r>
                            <w:r w:rsidR="00787364"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s altos índices de assassinatos no Brasil são</w:t>
                            </w:r>
                            <w:r w:rsidR="00144C2C"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assustadores, </w:t>
                            </w:r>
                            <w:r w:rsidR="00042571"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lança a juventude pobre, negra</w:t>
                            </w:r>
                            <w:proofErr w:type="gramStart"/>
                            <w:r w:rsidR="00042571"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44C2C"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End"/>
                            <w:r w:rsidR="00144C2C"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suburbana</w:t>
                            </w:r>
                            <w:r w:rsidR="00042571"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 rural</w:t>
                            </w:r>
                            <w:r w:rsidR="00144C2C"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num risco constante</w:t>
                            </w:r>
                            <w:r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042571"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Para celebrarmos</w:t>
                            </w:r>
                            <w:r w:rsidR="004B454A"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 DNO deste ano a PJMP será solidária na dor d</w:t>
                            </w:r>
                            <w:r w:rsidR="00042571"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e milhares de famílias. Buscamos</w:t>
                            </w:r>
                            <w:r w:rsidR="004B454A"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celebrar a vida, mas também</w:t>
                            </w:r>
                            <w:r w:rsidR="00042571"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devemos</w:t>
                            </w:r>
                            <w:r w:rsidR="004B454A"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denunciar a morte!</w:t>
                            </w:r>
                            <w:r w:rsidR="004B454A"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4B454A" w:rsidRPr="009D6229" w:rsidRDefault="004B454A" w:rsidP="004B454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D622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Dinâmica do ver: </w:t>
                            </w:r>
                            <w:r w:rsidR="00042571"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Dividir em dois grupos; </w:t>
                            </w:r>
                            <w:r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Ao som de “</w:t>
                            </w:r>
                            <w:r w:rsidRPr="009D6229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 minha Alma</w:t>
                            </w:r>
                            <w:r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” (O Rappa) fazer um passeio pelas imagens do ambiente. </w:t>
                            </w:r>
                          </w:p>
                          <w:p w:rsidR="004B454A" w:rsidRPr="009D6229" w:rsidRDefault="004B454A" w:rsidP="00AF25B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622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1° grupo:</w:t>
                            </w:r>
                            <w:r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Quais as principais causas da violência em nossa comunidade? </w:t>
                            </w:r>
                          </w:p>
                          <w:p w:rsidR="00FB1EBC" w:rsidRPr="009D6229" w:rsidRDefault="004B454A" w:rsidP="00AF25B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D622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2° grupo:</w:t>
                            </w:r>
                            <w:r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Quais os oásis de vida (oportunidades) para os jovens de nossa comunidade?</w:t>
                            </w:r>
                            <w:r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B454A" w:rsidRPr="009D6229" w:rsidRDefault="004B454A" w:rsidP="00AF25BD">
                            <w:pPr>
                              <w:spacing w:after="0" w:line="240" w:lineRule="auto"/>
                              <w:jc w:val="both"/>
                              <w:rPr>
                                <w:rStyle w:val="watch-title"/>
                                <w:rFonts w:ascii="Times New Roman" w:hAnsi="Times New Roman" w:cs="Times New Roman"/>
                                <w:color w:val="000000" w:themeColor="text1"/>
                                <w:kern w:val="36"/>
                                <w:sz w:val="20"/>
                                <w:szCs w:val="20"/>
                                <w:lang w:val="pt-PT"/>
                              </w:rPr>
                            </w:pPr>
                            <w:proofErr w:type="gramStart"/>
                            <w:r w:rsidRPr="009D6229">
                              <w:rPr>
                                <w:rStyle w:val="watch-title"/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kern w:val="36"/>
                                <w:sz w:val="18"/>
                                <w:szCs w:val="18"/>
                              </w:rPr>
                              <w:t>Obs.</w:t>
                            </w:r>
                            <w:r w:rsidRPr="009D6229">
                              <w:rPr>
                                <w:rStyle w:val="watch-title"/>
                                <w:rFonts w:ascii="Times New Roman" w:hAnsi="Times New Roman" w:cs="Times New Roman"/>
                                <w:color w:val="000000" w:themeColor="text1"/>
                                <w:kern w:val="36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="00042571" w:rsidRPr="009D6229">
                              <w:rPr>
                                <w:rStyle w:val="watch-title"/>
                                <w:rFonts w:ascii="Times New Roman" w:hAnsi="Times New Roman" w:cs="Times New Roman"/>
                                <w:color w:val="000000" w:themeColor="text1"/>
                                <w:kern w:val="36"/>
                                <w:sz w:val="18"/>
                                <w:szCs w:val="18"/>
                                <w:lang w:val="pt-PT"/>
                              </w:rPr>
                              <w:t>Ao final da música fazer um debate ou</w:t>
                            </w:r>
                            <w:r w:rsidRPr="009D6229">
                              <w:rPr>
                                <w:rStyle w:val="watch-title"/>
                                <w:rFonts w:ascii="Times New Roman" w:hAnsi="Times New Roman" w:cs="Times New Roman"/>
                                <w:color w:val="000000" w:themeColor="text1"/>
                                <w:kern w:val="36"/>
                                <w:sz w:val="18"/>
                                <w:szCs w:val="18"/>
                                <w:lang w:val="pt-PT"/>
                              </w:rPr>
                              <w:t xml:space="preserve"> partilha para se compreende</w:t>
                            </w:r>
                            <w:r w:rsidR="00042571" w:rsidRPr="009D6229">
                              <w:rPr>
                                <w:rStyle w:val="watch-title"/>
                                <w:rFonts w:ascii="Times New Roman" w:hAnsi="Times New Roman" w:cs="Times New Roman"/>
                                <w:color w:val="000000" w:themeColor="text1"/>
                                <w:kern w:val="36"/>
                                <w:sz w:val="18"/>
                                <w:szCs w:val="18"/>
                                <w:lang w:val="pt-PT"/>
                              </w:rPr>
                              <w:t>r o que cada grupo pode perceber com as imagens. Levar</w:t>
                            </w:r>
                            <w:r w:rsidRPr="009D6229">
                              <w:rPr>
                                <w:rStyle w:val="watch-title"/>
                                <w:rFonts w:ascii="Times New Roman" w:hAnsi="Times New Roman" w:cs="Times New Roman"/>
                                <w:color w:val="000000" w:themeColor="text1"/>
                                <w:kern w:val="36"/>
                                <w:sz w:val="18"/>
                                <w:szCs w:val="18"/>
                                <w:lang w:val="pt-PT"/>
                              </w:rPr>
                              <w:t xml:space="preserve"> os jovens a re</w:t>
                            </w:r>
                            <w:r w:rsidR="00042571" w:rsidRPr="009D6229">
                              <w:rPr>
                                <w:rStyle w:val="watch-title"/>
                                <w:rFonts w:ascii="Times New Roman" w:hAnsi="Times New Roman" w:cs="Times New Roman"/>
                                <w:color w:val="000000" w:themeColor="text1"/>
                                <w:kern w:val="36"/>
                                <w:sz w:val="18"/>
                                <w:szCs w:val="18"/>
                                <w:lang w:val="pt-PT"/>
                              </w:rPr>
                              <w:t>conhecerem a PJMP como esse oási</w:t>
                            </w:r>
                            <w:r w:rsidRPr="009D6229">
                              <w:rPr>
                                <w:rStyle w:val="watch-title"/>
                                <w:rFonts w:ascii="Times New Roman" w:hAnsi="Times New Roman" w:cs="Times New Roman"/>
                                <w:color w:val="000000" w:themeColor="text1"/>
                                <w:kern w:val="36"/>
                                <w:sz w:val="18"/>
                                <w:szCs w:val="18"/>
                                <w:lang w:val="pt-PT"/>
                              </w:rPr>
                              <w:t>s. Motiva-los a dar um basta a violencia e o exterminio de jovens.</w:t>
                            </w:r>
                            <w:r w:rsidRPr="009D6229">
                              <w:rPr>
                                <w:rStyle w:val="watch-title"/>
                                <w:rFonts w:ascii="Times New Roman" w:hAnsi="Times New Roman" w:cs="Times New Roman"/>
                                <w:color w:val="000000" w:themeColor="text1"/>
                                <w:kern w:val="36"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</w:p>
                          <w:p w:rsidR="00144C2C" w:rsidRPr="009D6229" w:rsidRDefault="004B454A" w:rsidP="00AF25BD">
                            <w:pPr>
                              <w:spacing w:after="0" w:line="240" w:lineRule="auto"/>
                              <w:jc w:val="both"/>
                              <w:rPr>
                                <w:rStyle w:val="watch-title"/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kern w:val="36"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9D6229">
                              <w:rPr>
                                <w:rStyle w:val="watch-title"/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kern w:val="36"/>
                                <w:sz w:val="18"/>
                                <w:szCs w:val="18"/>
                                <w:lang w:val="pt-PT"/>
                              </w:rPr>
                              <w:t xml:space="preserve">Apresentar a campanha: </w:t>
                            </w:r>
                            <w:r w:rsidR="00E01E45" w:rsidRPr="009D6229">
                              <w:rPr>
                                <w:rStyle w:val="watch-title"/>
                                <w:rFonts w:ascii="Times New Roman" w:hAnsi="Times New Roman" w:cs="Times New Roman"/>
                                <w:color w:val="000000" w:themeColor="text1"/>
                                <w:kern w:val="36"/>
                                <w:sz w:val="20"/>
                                <w:szCs w:val="20"/>
                                <w:lang w:val="pt-PT"/>
                              </w:rPr>
                              <w:t xml:space="preserve">Video no </w:t>
                            </w:r>
                            <w:r w:rsidR="00E01E45" w:rsidRPr="009D6229">
                              <w:rPr>
                                <w:rStyle w:val="watch-title"/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kern w:val="36"/>
                                <w:sz w:val="18"/>
                                <w:szCs w:val="18"/>
                                <w:lang w:val="pt-PT"/>
                              </w:rPr>
                              <w:t>youtube</w:t>
                            </w:r>
                            <w:r w:rsidR="00E01E45" w:rsidRPr="009D6229">
                              <w:rPr>
                                <w:rStyle w:val="watch-title"/>
                                <w:rFonts w:ascii="Times New Roman" w:hAnsi="Times New Roman" w:cs="Times New Roman"/>
                                <w:color w:val="000000" w:themeColor="text1"/>
                                <w:kern w:val="36"/>
                                <w:sz w:val="20"/>
                                <w:szCs w:val="20"/>
                                <w:lang w:val="pt-PT"/>
                              </w:rPr>
                              <w:t xml:space="preserve"> - </w:t>
                            </w:r>
                            <w:r w:rsidR="00E01E45" w:rsidRPr="009D6229">
                              <w:rPr>
                                <w:rStyle w:val="watch-title"/>
                                <w:rFonts w:ascii="Times New Roman" w:hAnsi="Times New Roman" w:cs="Times New Roman"/>
                                <w:i/>
                                <w:color w:val="000000" w:themeColor="text1"/>
                                <w:kern w:val="36"/>
                                <w:sz w:val="20"/>
                                <w:szCs w:val="20"/>
                                <w:lang w:val="pt-PT"/>
                              </w:rPr>
                              <w:t>Basta de violência contra a juventude</w:t>
                            </w:r>
                            <w:r w:rsidRPr="009D6229">
                              <w:rPr>
                                <w:rStyle w:val="watch-title"/>
                                <w:rFonts w:ascii="Times New Roman" w:hAnsi="Times New Roman" w:cs="Times New Roman"/>
                                <w:color w:val="000000" w:themeColor="text1"/>
                                <w:kern w:val="36"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 w:rsidRPr="009D6229">
                              <w:rPr>
                                <w:rStyle w:val="watch-title"/>
                                <w:rFonts w:ascii="Times New Roman" w:hAnsi="Times New Roman" w:cs="Times New Roman"/>
                                <w:color w:val="000000" w:themeColor="text1"/>
                                <w:kern w:val="36"/>
                                <w:sz w:val="18"/>
                                <w:szCs w:val="18"/>
                                <w:lang w:val="pt-PT"/>
                              </w:rPr>
                              <w:t>(o que o video me despertou?</w:t>
                            </w:r>
                            <w:proofErr w:type="gramStart"/>
                            <w:r w:rsidRPr="009D6229">
                              <w:rPr>
                                <w:rStyle w:val="watch-title"/>
                                <w:rFonts w:ascii="Times New Roman" w:hAnsi="Times New Roman" w:cs="Times New Roman"/>
                                <w:color w:val="000000" w:themeColor="text1"/>
                                <w:kern w:val="36"/>
                                <w:sz w:val="18"/>
                                <w:szCs w:val="18"/>
                                <w:lang w:val="pt-PT"/>
                              </w:rPr>
                              <w:t>)</w:t>
                            </w:r>
                            <w:proofErr w:type="gramEnd"/>
                          </w:p>
                          <w:p w:rsidR="00144C2C" w:rsidRPr="009D6229" w:rsidRDefault="00144C2C" w:rsidP="00AF25BD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D622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Salmo ou Hino</w:t>
                            </w:r>
                            <w:r w:rsidRPr="009D622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9D6229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Sugestão - Salmo 139 e/ou hino Utopia – Zé Vicente e/ou É preciso Saber Viver - Roberto Carlos.</w:t>
                            </w:r>
                          </w:p>
                          <w:p w:rsidR="004B454A" w:rsidRPr="009D6229" w:rsidRDefault="004B454A" w:rsidP="00AF25BD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D622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Aclamação: </w:t>
                            </w:r>
                            <w:r w:rsidRPr="009D6229">
                              <w:rPr>
                                <w:rFonts w:ascii="Times New Roman" w:hAnsi="Times New Roman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Atenda o chamado</w:t>
                            </w:r>
                            <w:r w:rsidR="00AF25BD" w:rsidRPr="009D6229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042571" w:rsidRPr="009D6229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CD </w:t>
                            </w:r>
                            <w:r w:rsidR="00AF25BD" w:rsidRPr="009D6229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Arde o fogo</w:t>
                            </w:r>
                            <w:r w:rsidRPr="009D6229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144C2C" w:rsidRPr="009D6229" w:rsidRDefault="00144C2C" w:rsidP="00AF25BD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D622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Leitura Bíblica:</w:t>
                            </w:r>
                            <w:r w:rsidRPr="009D6229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9D6229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Lc</w:t>
                            </w:r>
                            <w:proofErr w:type="spellEnd"/>
                            <w:r w:rsidRPr="009D6229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10, </w:t>
                            </w:r>
                            <w:proofErr w:type="gramStart"/>
                            <w:r w:rsidRPr="009D6229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29-37</w:t>
                            </w:r>
                            <w:proofErr w:type="gramEnd"/>
                          </w:p>
                          <w:p w:rsidR="00144C2C" w:rsidRPr="009D6229" w:rsidRDefault="00144C2C" w:rsidP="00AF25BD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D622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Obs.</w:t>
                            </w:r>
                            <w:r w:rsidRPr="009D6229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: passar a Bíblia pelas mãos de todos e todas as participantes.</w:t>
                            </w:r>
                            <w:r w:rsidRPr="009D6229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B454A" w:rsidRPr="009D6229" w:rsidRDefault="00144C2C" w:rsidP="00AF25BD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D622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Silêncio e reflexão</w:t>
                            </w:r>
                            <w:r w:rsidR="00042571" w:rsidRPr="009D6229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  <w:r w:rsidRPr="009D6229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6229">
                              <w:rPr>
                                <w:rFonts w:ascii="Times New Roman" w:hAnsi="Times New Roman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Como nos vemos diante das cenas de violência com as juventudes hoje</w:t>
                            </w:r>
                            <w:r w:rsidR="00AC34C3" w:rsidRPr="009D6229">
                              <w:rPr>
                                <w:rFonts w:ascii="Times New Roman" w:hAnsi="Times New Roman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?</w:t>
                            </w:r>
                            <w:r w:rsidR="00AC34C3" w:rsidRPr="009D6229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6229">
                              <w:rPr>
                                <w:rFonts w:ascii="Times New Roman" w:hAnsi="Times New Roman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O que você faz p</w:t>
                            </w:r>
                            <w:r w:rsidR="00AC34C3" w:rsidRPr="009D6229">
                              <w:rPr>
                                <w:rFonts w:ascii="Times New Roman" w:hAnsi="Times New Roman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ara se tornar próximo do outro?</w:t>
                            </w:r>
                            <w:r w:rsidR="00AC34C3" w:rsidRPr="009D6229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6229">
                              <w:rPr>
                                <w:rFonts w:ascii="Times New Roman" w:hAnsi="Times New Roman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Quais atitudes o evangelho pode provocar a PJMP no enfrentamento ao extermínio dos jovens?  </w:t>
                            </w:r>
                          </w:p>
                          <w:p w:rsidR="00144C2C" w:rsidRPr="009D6229" w:rsidRDefault="004B454A" w:rsidP="00AF25BD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D6229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Gesto:</w:t>
                            </w:r>
                            <w:r w:rsidRPr="009D6229">
                              <w:rPr>
                                <w:rFonts w:ascii="Times New Roman" w:hAnsi="Times New Roman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6229">
                              <w:rPr>
                                <w:rFonts w:ascii="Times New Roman" w:hAnsi="Times New Roman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fazer uma prece e marcar com as mãos de vermelho o tecido. </w:t>
                            </w:r>
                            <w:r w:rsidR="00144C2C" w:rsidRPr="009D6229">
                              <w:rPr>
                                <w:rFonts w:ascii="Times New Roman" w:hAnsi="Times New Roman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6229">
                              <w:rPr>
                                <w:rFonts w:ascii="Times New Roman" w:hAnsi="Times New Roman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Formando a bandeira do DNO 2015 para ser levados na vigília e no ato. </w:t>
                            </w:r>
                          </w:p>
                          <w:p w:rsidR="004B454A" w:rsidRPr="009D6229" w:rsidRDefault="004B454A" w:rsidP="00AF25BD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D6229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De pé e em círculos todo</w:t>
                            </w:r>
                            <w:r w:rsidRPr="009D6229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/as rezam ou Cantam o</w:t>
                            </w:r>
                            <w:r w:rsidR="00AF25BD" w:rsidRPr="009D6229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Pai N</w:t>
                            </w:r>
                            <w:r w:rsidR="00DA3BEB" w:rsidRPr="009D6229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osso</w:t>
                            </w:r>
                            <w:r w:rsidRPr="009D6229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144C2C" w:rsidRPr="009D6229" w:rsidRDefault="00AF25BD" w:rsidP="00AF25BD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D6229">
                              <w:rPr>
                                <w:rFonts w:ascii="Times New Roman" w:hAnsi="Times New Roman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#</w:t>
                            </w:r>
                            <w:r w:rsidR="004B454A" w:rsidRPr="009D6229">
                              <w:rPr>
                                <w:rFonts w:ascii="Times New Roman" w:hAnsi="Times New Roman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Prepara a </w:t>
                            </w:r>
                            <w:r w:rsidRPr="009D6229">
                              <w:rPr>
                                <w:rFonts w:ascii="Times New Roman" w:hAnsi="Times New Roman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Vigília e o ato público.</w:t>
                            </w:r>
                          </w:p>
                          <w:p w:rsidR="00144C2C" w:rsidRPr="009D6229" w:rsidRDefault="00AF25BD" w:rsidP="00AF25BD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D622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Canto final:</w:t>
                            </w:r>
                            <w:r w:rsidRPr="009D6229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Vamos todos gritar, girar o mundo... Chega de violência e extermínio de jovens</w:t>
                            </w:r>
                            <w:proofErr w:type="gramStart"/>
                            <w:r w:rsidRPr="009D6229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!!!</w:t>
                            </w:r>
                            <w:proofErr w:type="gramEnd"/>
                            <w:r w:rsidRPr="009D6229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44C2C" w:rsidRDefault="00144C2C" w:rsidP="00144C2C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44C2C" w:rsidRPr="00787364" w:rsidRDefault="00144C2C" w:rsidP="007873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.85pt;margin-top:-1.05pt;width:258.75pt;height:57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hBLAIAAFgEAAAOAAAAZHJzL2Uyb0RvYy54bWysVNtu2zAMfR+wfxD0vtjx4jQ14hRdugwD&#10;ugvQ7gNkWbaFyaImKbGzrx8lp2nQDXsY5gdBFKmjw0PS65uxV+QgrJOgSzqfpZQIzaGWui3pt8fd&#10;mxUlzjNdMwValPQoHL3ZvH61HkwhMuhA1cISBNGuGExJO+9NkSSOd6JnbgZGaHQ2YHvm0bRtUls2&#10;IHqvkixNl8kAtjYWuHAOT+8mJ91E/KYR3H9pGic8USVFbj6uNq5VWJPNmhWtZaaT/ESD/QOLnkmN&#10;j56h7phnZG/lb1C95BYcNH7GoU+gaSQXMQfMZp6+yOahY0bEXFAcZ84yuf8Hyz8fvloi65IuKdGs&#10;xxI9itGTdzCSPKgzGFdg0IPBMD/iMVY5ZurMPfDvjmjYdky34tZaGDrBamQ3DzeTi6sTjgsg1fAJ&#10;anyG7T1EoLGxfZAOxSCIjlU6nisTqHA8fJutlvMsp4Sj7yrLV2kea5ew4um6sc5/ENCTsCmpxdJH&#10;eHa4dz7QYcVTSHjNgZL1TioVDdtWW2XJgWGb7OIXM3gRpjQZSnqdI5G/Q6Tx+xNELz32u5J9SVfn&#10;IFYE3d7rOnajZ1JNe6Ss9EnIoN2koh+rMVYsqhxErqA+orIWpvbGccRNB/YnJQO2dkndjz2zghL1&#10;UWN1rueLRZiFaCzyqwwNe+mpLj1Mc4Qqqadk2m79ND97Y2Xb4UtTP2i4xYo2Mmr9zOpEH9s3luA0&#10;amE+Lu0Y9fxD2PwCAAD//wMAUEsDBBQABgAIAAAAIQAMa6Ye4AAAAAoBAAAPAAAAZHJzL2Rvd25y&#10;ZXYueG1sTI/NTsMwEITvSLyDtUhcUOu49DfEqRASCG5QEFzdeJtExOtgu2l4e5YTnFaj+TQ7U2xH&#10;14kBQ2w9aVDTDARS5W1LtYa31/vJGkRMhqzpPKGGb4ywLc/PCpNbf6IXHHapFhxCMTcampT6XMpY&#10;NehMnPoeib2DD84klqGWNpgTh7tOzrJsKZ1piT80pse7BqvP3dFpWM8fh4/4dP38Xi0P3SZdrYaH&#10;r6D15cV4ewMi4Zj+YPitz9Wh5E57fyQbRadhslgxyXemQLC/UIqn7BlU82wDsizk/wnlDwAAAP//&#10;AwBQSwECLQAUAAYACAAAACEAtoM4kv4AAADhAQAAEwAAAAAAAAAAAAAAAAAAAAAAW0NvbnRlbnRf&#10;VHlwZXNdLnhtbFBLAQItABQABgAIAAAAIQA4/SH/1gAAAJQBAAALAAAAAAAAAAAAAAAAAC8BAABf&#10;cmVscy8ucmVsc1BLAQItABQABgAIAAAAIQCqZghBLAIAAFgEAAAOAAAAAAAAAAAAAAAAAC4CAABk&#10;cnMvZTJvRG9jLnhtbFBLAQItABQABgAIAAAAIQAMa6Ye4AAAAAoBAAAPAAAAAAAAAAAAAAAAAIYE&#10;AABkcnMvZG93bnJldi54bWxQSwUGAAAAAAQABADzAAAAkwUAAAAA&#10;">
                <v:textbox>
                  <w:txbxContent>
                    <w:p w:rsidR="002C6BC8" w:rsidRPr="009D6229" w:rsidRDefault="009D6229" w:rsidP="009D6229">
                      <w:pPr>
                        <w:shd w:val="clear" w:color="auto" w:fill="FFC00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D6229">
                        <w:rPr>
                          <w:b/>
                          <w:sz w:val="20"/>
                          <w:szCs w:val="20"/>
                        </w:rPr>
                        <w:t>ENCONTRO DE PREPARAÇÃO E SENSIBILIZAÇÃO</w:t>
                      </w:r>
                    </w:p>
                    <w:p w:rsidR="00AB5741" w:rsidRPr="00AF25BD" w:rsidRDefault="00AB5741" w:rsidP="00AF25B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F25BD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Celebrar a caminhada, anunciar a vida e denunciar o extermínio de nossa </w:t>
                      </w:r>
                      <w:proofErr w:type="gramStart"/>
                      <w:r w:rsidRPr="00AF25BD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>juventude</w:t>
                      </w:r>
                      <w:proofErr w:type="gramEnd"/>
                    </w:p>
                    <w:p w:rsidR="00AC34C3" w:rsidRPr="00AC34C3" w:rsidRDefault="00AC34C3" w:rsidP="00AC34C3">
                      <w:pPr>
                        <w:spacing w:after="0" w:line="240" w:lineRule="auto"/>
                        <w:jc w:val="right"/>
                        <w:rPr>
                          <w:rFonts w:ascii="Comic Sans MS" w:hAnsi="Comic Sans MS" w:cs="Times New Roman"/>
                          <w:i/>
                          <w:color w:val="000000" w:themeColor="text1"/>
                          <w:sz w:val="14"/>
                          <w:szCs w:val="14"/>
                        </w:rPr>
                      </w:pPr>
                      <w:r w:rsidRPr="00AC34C3">
                        <w:rPr>
                          <w:rFonts w:ascii="Comic Sans MS" w:hAnsi="Comic Sans MS" w:cs="Times New Roman"/>
                          <w:i/>
                          <w:color w:val="000000" w:themeColor="text1"/>
                          <w:sz w:val="14"/>
                          <w:szCs w:val="14"/>
                        </w:rPr>
                        <w:t>É pela paz /</w:t>
                      </w:r>
                      <w:r w:rsidR="004B454A">
                        <w:rPr>
                          <w:rFonts w:ascii="Comic Sans MS" w:hAnsi="Comic Sans MS" w:cs="Times New Roman"/>
                          <w:i/>
                          <w:color w:val="000000" w:themeColor="text1"/>
                          <w:sz w:val="14"/>
                          <w:szCs w:val="14"/>
                        </w:rPr>
                        <w:t>Que eu não quero seguir/</w:t>
                      </w:r>
                      <w:r w:rsidRPr="00AC34C3">
                        <w:rPr>
                          <w:rFonts w:ascii="Comic Sans MS" w:hAnsi="Comic Sans MS" w:cs="Times New Roman"/>
                          <w:i/>
                          <w:color w:val="000000" w:themeColor="text1"/>
                          <w:sz w:val="14"/>
                          <w:szCs w:val="14"/>
                        </w:rPr>
                        <w:t>Admitido...</w:t>
                      </w:r>
                    </w:p>
                    <w:p w:rsidR="00AC34C3" w:rsidRPr="00AF25BD" w:rsidRDefault="00AC34C3" w:rsidP="00AC34C3">
                      <w:pPr>
                        <w:spacing w:after="0" w:line="240" w:lineRule="auto"/>
                        <w:jc w:val="right"/>
                        <w:rPr>
                          <w:rFonts w:ascii="Comic Sans MS" w:hAnsi="Comic Sans MS" w:cs="Times New Roman"/>
                          <w:b/>
                          <w:i/>
                          <w:color w:val="000000" w:themeColor="text1"/>
                          <w:sz w:val="14"/>
                          <w:szCs w:val="14"/>
                        </w:rPr>
                      </w:pPr>
                      <w:r w:rsidRPr="00AF25BD">
                        <w:rPr>
                          <w:rFonts w:ascii="Comic Sans MS" w:hAnsi="Comic Sans MS" w:cs="Times New Roman"/>
                          <w:b/>
                          <w:i/>
                          <w:color w:val="000000" w:themeColor="text1"/>
                          <w:sz w:val="14"/>
                          <w:szCs w:val="14"/>
                        </w:rPr>
                        <w:t>O Rappa</w:t>
                      </w:r>
                    </w:p>
                    <w:p w:rsidR="00AF25BD" w:rsidRPr="00AC34C3" w:rsidRDefault="00AF25BD" w:rsidP="00AF25BD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i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33E5B8D" wp14:editId="2A4AFC6D">
                            <wp:extent cx="2907851" cy="985962"/>
                            <wp:effectExtent l="0" t="0" r="6985" b="5080"/>
                            <wp:docPr id="2" name="Imagem 2" descr="C:\Users\Luís\AppData\Local\Microsoft\Windows\Temporary Internet Files\Content.Word\IMG-20150205-WA006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Luís\AppData\Local\Microsoft\Windows\Temporary Internet Files\Content.Word\IMG-20150205-WA006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 l="8405" t="6250" b="1383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9398" cy="9932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7364" w:rsidRPr="009D6229" w:rsidRDefault="00787364" w:rsidP="00AF25B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9D6229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Ambiente:</w:t>
                      </w:r>
                      <w:r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Tecido branco, tintas vermelhas, baldes com água, cartazes da campanha contra extermínio, impressões do mapa da violência no Brasil, </w:t>
                      </w:r>
                      <w:r w:rsidR="00144C2C"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jornais, imagens de violência, </w:t>
                      </w:r>
                      <w:r w:rsidR="00042571"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bíblia</w:t>
                      </w:r>
                      <w:r w:rsidR="00DA3BEB"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e</w:t>
                      </w:r>
                      <w:r w:rsidR="00042571"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bandeira da </w:t>
                      </w:r>
                      <w:proofErr w:type="gramStart"/>
                      <w:r w:rsidR="00042571"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PJMP</w:t>
                      </w:r>
                      <w:proofErr w:type="gramEnd"/>
                    </w:p>
                    <w:p w:rsidR="00AC34C3" w:rsidRPr="009D6229" w:rsidRDefault="00787364" w:rsidP="00AF25B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D6229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Acolhida</w:t>
                      </w:r>
                      <w:r w:rsidRPr="009D6229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 w:rsidR="00AC34C3"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Contemplar o ambiente, mantra “</w:t>
                      </w:r>
                      <w:r w:rsidR="00AC34C3" w:rsidRPr="009D6229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>onde reina o amor, fraterno amor, Deus ai está</w:t>
                      </w:r>
                      <w:r w:rsidR="00AC34C3"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”.</w:t>
                      </w:r>
                      <w:r w:rsidR="00AC34C3"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C34C3" w:rsidRPr="009D6229" w:rsidRDefault="00AC34C3" w:rsidP="004B454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D622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Animador:</w:t>
                      </w:r>
                      <w:r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B1EBC"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A violência e o o</w:t>
                      </w:r>
                      <w:r w:rsidR="00787364"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s altos índices de assassinatos no Brasil são</w:t>
                      </w:r>
                      <w:r w:rsidR="00144C2C"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assustadores, </w:t>
                      </w:r>
                      <w:r w:rsidR="00042571"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lança a juventude pobre, negra</w:t>
                      </w:r>
                      <w:proofErr w:type="gramStart"/>
                      <w:r w:rsidR="00042571"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44C2C"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gramEnd"/>
                      <w:r w:rsidR="00144C2C"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suburbana</w:t>
                      </w:r>
                      <w:r w:rsidR="00042571"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e rural</w:t>
                      </w:r>
                      <w:r w:rsidR="00144C2C"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num risco constante</w:t>
                      </w:r>
                      <w:r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  <w:r w:rsidR="00042571"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Para celebrarmos</w:t>
                      </w:r>
                      <w:r w:rsidR="004B454A"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o DNO deste ano a PJMP será solidária na dor d</w:t>
                      </w:r>
                      <w:r w:rsidR="00042571"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e milhares de famílias. Buscamos</w:t>
                      </w:r>
                      <w:r w:rsidR="004B454A"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celebrar a vida, mas também</w:t>
                      </w:r>
                      <w:r w:rsidR="00042571"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devemos</w:t>
                      </w:r>
                      <w:r w:rsidR="004B454A"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denunciar a morte!</w:t>
                      </w:r>
                      <w:r w:rsidR="004B454A"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4B454A" w:rsidRPr="009D6229" w:rsidRDefault="004B454A" w:rsidP="004B454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9D6229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Dinâmica do ver: </w:t>
                      </w:r>
                      <w:r w:rsidR="00042571"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Dividir em dois grupos; </w:t>
                      </w:r>
                      <w:r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Ao som de “</w:t>
                      </w:r>
                      <w:r w:rsidRPr="009D6229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>A minha Alma</w:t>
                      </w:r>
                      <w:r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” (O Rappa) fazer um passeio pelas imagens do ambiente. </w:t>
                      </w:r>
                    </w:p>
                    <w:p w:rsidR="004B454A" w:rsidRPr="009D6229" w:rsidRDefault="004B454A" w:rsidP="00AF25B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D6229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1° grupo:</w:t>
                      </w:r>
                      <w:r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Quais as principais causas da violência em nossa comunidade? </w:t>
                      </w:r>
                    </w:p>
                    <w:p w:rsidR="00FB1EBC" w:rsidRPr="009D6229" w:rsidRDefault="004B454A" w:rsidP="00AF25B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D6229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2° grupo:</w:t>
                      </w:r>
                      <w:r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Quais os oásis de vida (oportunidades) para os jovens de nossa comunidade?</w:t>
                      </w:r>
                      <w:r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B454A" w:rsidRPr="009D6229" w:rsidRDefault="004B454A" w:rsidP="00AF25BD">
                      <w:pPr>
                        <w:spacing w:after="0" w:line="240" w:lineRule="auto"/>
                        <w:jc w:val="both"/>
                        <w:rPr>
                          <w:rStyle w:val="watch-title"/>
                          <w:rFonts w:ascii="Times New Roman" w:hAnsi="Times New Roman" w:cs="Times New Roman"/>
                          <w:color w:val="000000" w:themeColor="text1"/>
                          <w:kern w:val="36"/>
                          <w:sz w:val="20"/>
                          <w:szCs w:val="20"/>
                          <w:lang w:val="pt-PT"/>
                        </w:rPr>
                      </w:pPr>
                      <w:proofErr w:type="gramStart"/>
                      <w:r w:rsidRPr="009D6229">
                        <w:rPr>
                          <w:rStyle w:val="watch-title"/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kern w:val="36"/>
                          <w:sz w:val="18"/>
                          <w:szCs w:val="18"/>
                        </w:rPr>
                        <w:t>Obs.</w:t>
                      </w:r>
                      <w:r w:rsidRPr="009D6229">
                        <w:rPr>
                          <w:rStyle w:val="watch-title"/>
                          <w:rFonts w:ascii="Times New Roman" w:hAnsi="Times New Roman" w:cs="Times New Roman"/>
                          <w:color w:val="000000" w:themeColor="text1"/>
                          <w:kern w:val="36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="00042571" w:rsidRPr="009D6229">
                        <w:rPr>
                          <w:rStyle w:val="watch-title"/>
                          <w:rFonts w:ascii="Times New Roman" w:hAnsi="Times New Roman" w:cs="Times New Roman"/>
                          <w:color w:val="000000" w:themeColor="text1"/>
                          <w:kern w:val="36"/>
                          <w:sz w:val="18"/>
                          <w:szCs w:val="18"/>
                          <w:lang w:val="pt-PT"/>
                        </w:rPr>
                        <w:t>Ao final da música fazer um debate ou</w:t>
                      </w:r>
                      <w:r w:rsidRPr="009D6229">
                        <w:rPr>
                          <w:rStyle w:val="watch-title"/>
                          <w:rFonts w:ascii="Times New Roman" w:hAnsi="Times New Roman" w:cs="Times New Roman"/>
                          <w:color w:val="000000" w:themeColor="text1"/>
                          <w:kern w:val="36"/>
                          <w:sz w:val="18"/>
                          <w:szCs w:val="18"/>
                          <w:lang w:val="pt-PT"/>
                        </w:rPr>
                        <w:t xml:space="preserve"> partilha para se compreende</w:t>
                      </w:r>
                      <w:r w:rsidR="00042571" w:rsidRPr="009D6229">
                        <w:rPr>
                          <w:rStyle w:val="watch-title"/>
                          <w:rFonts w:ascii="Times New Roman" w:hAnsi="Times New Roman" w:cs="Times New Roman"/>
                          <w:color w:val="000000" w:themeColor="text1"/>
                          <w:kern w:val="36"/>
                          <w:sz w:val="18"/>
                          <w:szCs w:val="18"/>
                          <w:lang w:val="pt-PT"/>
                        </w:rPr>
                        <w:t>r o que cada grupo pode perceber com as imagens. Levar</w:t>
                      </w:r>
                      <w:r w:rsidRPr="009D6229">
                        <w:rPr>
                          <w:rStyle w:val="watch-title"/>
                          <w:rFonts w:ascii="Times New Roman" w:hAnsi="Times New Roman" w:cs="Times New Roman"/>
                          <w:color w:val="000000" w:themeColor="text1"/>
                          <w:kern w:val="36"/>
                          <w:sz w:val="18"/>
                          <w:szCs w:val="18"/>
                          <w:lang w:val="pt-PT"/>
                        </w:rPr>
                        <w:t xml:space="preserve"> os jovens a re</w:t>
                      </w:r>
                      <w:r w:rsidR="00042571" w:rsidRPr="009D6229">
                        <w:rPr>
                          <w:rStyle w:val="watch-title"/>
                          <w:rFonts w:ascii="Times New Roman" w:hAnsi="Times New Roman" w:cs="Times New Roman"/>
                          <w:color w:val="000000" w:themeColor="text1"/>
                          <w:kern w:val="36"/>
                          <w:sz w:val="18"/>
                          <w:szCs w:val="18"/>
                          <w:lang w:val="pt-PT"/>
                        </w:rPr>
                        <w:t>conhecerem a PJMP como esse oási</w:t>
                      </w:r>
                      <w:r w:rsidRPr="009D6229">
                        <w:rPr>
                          <w:rStyle w:val="watch-title"/>
                          <w:rFonts w:ascii="Times New Roman" w:hAnsi="Times New Roman" w:cs="Times New Roman"/>
                          <w:color w:val="000000" w:themeColor="text1"/>
                          <w:kern w:val="36"/>
                          <w:sz w:val="18"/>
                          <w:szCs w:val="18"/>
                          <w:lang w:val="pt-PT"/>
                        </w:rPr>
                        <w:t>s. Motiva-los a dar um basta a violencia e o exterminio de jovens.</w:t>
                      </w:r>
                      <w:r w:rsidRPr="009D6229">
                        <w:rPr>
                          <w:rStyle w:val="watch-title"/>
                          <w:rFonts w:ascii="Times New Roman" w:hAnsi="Times New Roman" w:cs="Times New Roman"/>
                          <w:color w:val="000000" w:themeColor="text1"/>
                          <w:kern w:val="36"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</w:p>
                    <w:p w:rsidR="00144C2C" w:rsidRPr="009D6229" w:rsidRDefault="004B454A" w:rsidP="00AF25BD">
                      <w:pPr>
                        <w:spacing w:after="0" w:line="240" w:lineRule="auto"/>
                        <w:jc w:val="both"/>
                        <w:rPr>
                          <w:rStyle w:val="watch-title"/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kern w:val="36"/>
                          <w:sz w:val="18"/>
                          <w:szCs w:val="18"/>
                          <w:lang w:val="pt-PT"/>
                        </w:rPr>
                      </w:pPr>
                      <w:r w:rsidRPr="009D6229">
                        <w:rPr>
                          <w:rStyle w:val="watch-title"/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kern w:val="36"/>
                          <w:sz w:val="18"/>
                          <w:szCs w:val="18"/>
                          <w:lang w:val="pt-PT"/>
                        </w:rPr>
                        <w:t xml:space="preserve">Apresentar a campanha: </w:t>
                      </w:r>
                      <w:r w:rsidR="00E01E45" w:rsidRPr="009D6229">
                        <w:rPr>
                          <w:rStyle w:val="watch-title"/>
                          <w:rFonts w:ascii="Times New Roman" w:hAnsi="Times New Roman" w:cs="Times New Roman"/>
                          <w:color w:val="000000" w:themeColor="text1"/>
                          <w:kern w:val="36"/>
                          <w:sz w:val="20"/>
                          <w:szCs w:val="20"/>
                          <w:lang w:val="pt-PT"/>
                        </w:rPr>
                        <w:t xml:space="preserve">Video no </w:t>
                      </w:r>
                      <w:r w:rsidR="00E01E45" w:rsidRPr="009D6229">
                        <w:rPr>
                          <w:rStyle w:val="watch-title"/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kern w:val="36"/>
                          <w:sz w:val="18"/>
                          <w:szCs w:val="18"/>
                          <w:lang w:val="pt-PT"/>
                        </w:rPr>
                        <w:t>youtube</w:t>
                      </w:r>
                      <w:r w:rsidR="00E01E45" w:rsidRPr="009D6229">
                        <w:rPr>
                          <w:rStyle w:val="watch-title"/>
                          <w:rFonts w:ascii="Times New Roman" w:hAnsi="Times New Roman" w:cs="Times New Roman"/>
                          <w:color w:val="000000" w:themeColor="text1"/>
                          <w:kern w:val="36"/>
                          <w:sz w:val="20"/>
                          <w:szCs w:val="20"/>
                          <w:lang w:val="pt-PT"/>
                        </w:rPr>
                        <w:t xml:space="preserve"> - </w:t>
                      </w:r>
                      <w:r w:rsidR="00E01E45" w:rsidRPr="009D6229">
                        <w:rPr>
                          <w:rStyle w:val="watch-title"/>
                          <w:rFonts w:ascii="Times New Roman" w:hAnsi="Times New Roman" w:cs="Times New Roman"/>
                          <w:i/>
                          <w:color w:val="000000" w:themeColor="text1"/>
                          <w:kern w:val="36"/>
                          <w:sz w:val="20"/>
                          <w:szCs w:val="20"/>
                          <w:lang w:val="pt-PT"/>
                        </w:rPr>
                        <w:t>Basta de violência contra a juventude</w:t>
                      </w:r>
                      <w:r w:rsidRPr="009D6229">
                        <w:rPr>
                          <w:rStyle w:val="watch-title"/>
                          <w:rFonts w:ascii="Times New Roman" w:hAnsi="Times New Roman" w:cs="Times New Roman"/>
                          <w:color w:val="000000" w:themeColor="text1"/>
                          <w:kern w:val="36"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r w:rsidRPr="009D6229">
                        <w:rPr>
                          <w:rStyle w:val="watch-title"/>
                          <w:rFonts w:ascii="Times New Roman" w:hAnsi="Times New Roman" w:cs="Times New Roman"/>
                          <w:color w:val="000000" w:themeColor="text1"/>
                          <w:kern w:val="36"/>
                          <w:sz w:val="18"/>
                          <w:szCs w:val="18"/>
                          <w:lang w:val="pt-PT"/>
                        </w:rPr>
                        <w:t>(o que o video me despertou?</w:t>
                      </w:r>
                      <w:proofErr w:type="gramStart"/>
                      <w:r w:rsidRPr="009D6229">
                        <w:rPr>
                          <w:rStyle w:val="watch-title"/>
                          <w:rFonts w:ascii="Times New Roman" w:hAnsi="Times New Roman" w:cs="Times New Roman"/>
                          <w:color w:val="000000" w:themeColor="text1"/>
                          <w:kern w:val="36"/>
                          <w:sz w:val="18"/>
                          <w:szCs w:val="18"/>
                          <w:lang w:val="pt-PT"/>
                        </w:rPr>
                        <w:t>)</w:t>
                      </w:r>
                      <w:proofErr w:type="gramEnd"/>
                    </w:p>
                    <w:p w:rsidR="00144C2C" w:rsidRPr="009D6229" w:rsidRDefault="00144C2C" w:rsidP="00AF25BD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/>
                          <w:b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9D6229">
                        <w:rPr>
                          <w:rFonts w:ascii="Times New Roman" w:hAnsi="Times New Roman"/>
                          <w:b/>
                          <w:bCs/>
                          <w:i/>
                          <w:color w:val="000000" w:themeColor="text1"/>
                          <w:sz w:val="18"/>
                          <w:szCs w:val="18"/>
                          <w:u w:val="single"/>
                        </w:rPr>
                        <w:t>Salmo ou Hino</w:t>
                      </w:r>
                      <w:r w:rsidRPr="009D6229">
                        <w:rPr>
                          <w:rFonts w:ascii="Times New Roman" w:hAnsi="Times New Roman"/>
                          <w:b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: </w:t>
                      </w:r>
                      <w:r w:rsidRPr="009D6229">
                        <w:rPr>
                          <w:rFonts w:ascii="Times New Roman" w:hAnsi="Times New Roman"/>
                          <w:bCs/>
                          <w:color w:val="000000" w:themeColor="text1"/>
                          <w:sz w:val="18"/>
                          <w:szCs w:val="18"/>
                        </w:rPr>
                        <w:t>Sugestão - Salmo 139 e/ou hino Utopia – Zé Vicente e/ou É preciso Saber Viver - Roberto Carlos.</w:t>
                      </w:r>
                    </w:p>
                    <w:p w:rsidR="004B454A" w:rsidRPr="009D6229" w:rsidRDefault="004B454A" w:rsidP="00AF25BD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/>
                          <w:b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9D6229">
                        <w:rPr>
                          <w:rFonts w:ascii="Times New Roman" w:hAnsi="Times New Roman"/>
                          <w:b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Aclamação: </w:t>
                      </w:r>
                      <w:r w:rsidRPr="009D6229">
                        <w:rPr>
                          <w:rFonts w:ascii="Times New Roman" w:hAnsi="Times New Roman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Atenda o chamado</w:t>
                      </w:r>
                      <w:r w:rsidR="00AF25BD" w:rsidRPr="009D6229">
                        <w:rPr>
                          <w:rFonts w:ascii="Times New Roman" w:hAnsi="Times New Roman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(</w:t>
                      </w:r>
                      <w:r w:rsidR="00042571" w:rsidRPr="009D6229">
                        <w:rPr>
                          <w:rFonts w:ascii="Times New Roman" w:hAnsi="Times New Roman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CD </w:t>
                      </w:r>
                      <w:r w:rsidR="00AF25BD" w:rsidRPr="009D6229">
                        <w:rPr>
                          <w:rFonts w:ascii="Times New Roman" w:hAnsi="Times New Roman"/>
                          <w:bCs/>
                          <w:color w:val="000000" w:themeColor="text1"/>
                          <w:sz w:val="18"/>
                          <w:szCs w:val="18"/>
                        </w:rPr>
                        <w:t>Arde o fogo</w:t>
                      </w:r>
                      <w:r w:rsidRPr="009D6229">
                        <w:rPr>
                          <w:rFonts w:ascii="Times New Roman" w:hAnsi="Times New Roman"/>
                          <w:bCs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  <w:p w:rsidR="00144C2C" w:rsidRPr="009D6229" w:rsidRDefault="00144C2C" w:rsidP="00AF25BD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9D6229">
                        <w:rPr>
                          <w:rFonts w:ascii="Times New Roman" w:hAnsi="Times New Roman"/>
                          <w:b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Leitura Bíblica:</w:t>
                      </w:r>
                      <w:r w:rsidRPr="009D6229">
                        <w:rPr>
                          <w:rFonts w:ascii="Times New Roman" w:hAnsi="Times New Roman"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9D6229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Lc</w:t>
                      </w:r>
                      <w:proofErr w:type="spellEnd"/>
                      <w:r w:rsidRPr="009D6229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10, </w:t>
                      </w:r>
                      <w:proofErr w:type="gramStart"/>
                      <w:r w:rsidRPr="009D6229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29-37</w:t>
                      </w:r>
                      <w:proofErr w:type="gramEnd"/>
                    </w:p>
                    <w:p w:rsidR="00144C2C" w:rsidRPr="009D6229" w:rsidRDefault="00144C2C" w:rsidP="00AF25BD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9D6229">
                        <w:rPr>
                          <w:rFonts w:ascii="Times New Roman" w:hAnsi="Times New Roman"/>
                          <w:b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Obs.</w:t>
                      </w:r>
                      <w:r w:rsidRPr="009D6229">
                        <w:rPr>
                          <w:rFonts w:ascii="Times New Roman" w:hAnsi="Times New Roman"/>
                          <w:bCs/>
                          <w:color w:val="000000" w:themeColor="text1"/>
                          <w:sz w:val="18"/>
                          <w:szCs w:val="18"/>
                        </w:rPr>
                        <w:t>: passar a Bíblia pelas mãos de todos e todas as participantes.</w:t>
                      </w:r>
                      <w:r w:rsidRPr="009D6229">
                        <w:rPr>
                          <w:rFonts w:ascii="Times New Roman" w:hAnsi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B454A" w:rsidRPr="009D6229" w:rsidRDefault="00144C2C" w:rsidP="00AF25BD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9D6229">
                        <w:rPr>
                          <w:rFonts w:ascii="Times New Roman" w:hAnsi="Times New Roman"/>
                          <w:b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Silêncio e reflexão</w:t>
                      </w:r>
                      <w:r w:rsidR="00042571" w:rsidRPr="009D6229">
                        <w:rPr>
                          <w:rFonts w:ascii="Times New Roman" w:hAnsi="Times New Roman"/>
                          <w:bCs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  <w:r w:rsidRPr="009D6229">
                        <w:rPr>
                          <w:rFonts w:ascii="Times New Roman" w:hAnsi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D6229">
                        <w:rPr>
                          <w:rFonts w:ascii="Times New Roman" w:hAnsi="Times New Roman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Como nos vemos diante das cenas de violência com as juventudes hoje</w:t>
                      </w:r>
                      <w:r w:rsidR="00AC34C3" w:rsidRPr="009D6229">
                        <w:rPr>
                          <w:rFonts w:ascii="Times New Roman" w:hAnsi="Times New Roman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?</w:t>
                      </w:r>
                      <w:r w:rsidR="00AC34C3" w:rsidRPr="009D6229">
                        <w:rPr>
                          <w:rFonts w:ascii="Times New Roman" w:hAnsi="Times New Roman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9D6229">
                        <w:rPr>
                          <w:rFonts w:ascii="Times New Roman" w:hAnsi="Times New Roman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O que você faz p</w:t>
                      </w:r>
                      <w:r w:rsidR="00AC34C3" w:rsidRPr="009D6229">
                        <w:rPr>
                          <w:rFonts w:ascii="Times New Roman" w:hAnsi="Times New Roman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ara se tornar próximo do outro?</w:t>
                      </w:r>
                      <w:r w:rsidR="00AC34C3" w:rsidRPr="009D6229">
                        <w:rPr>
                          <w:rFonts w:ascii="Times New Roman" w:hAnsi="Times New Roman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9D6229">
                        <w:rPr>
                          <w:rFonts w:ascii="Times New Roman" w:hAnsi="Times New Roman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Quais atitudes o evangelho pode provocar a PJMP no enfrentamento ao extermínio dos jovens?  </w:t>
                      </w:r>
                    </w:p>
                    <w:p w:rsidR="00144C2C" w:rsidRPr="009D6229" w:rsidRDefault="004B454A" w:rsidP="00AF25BD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9D6229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Gesto:</w:t>
                      </w:r>
                      <w:r w:rsidRPr="009D6229">
                        <w:rPr>
                          <w:rFonts w:ascii="Times New Roman" w:hAnsi="Times New Roman"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D6229">
                        <w:rPr>
                          <w:rFonts w:ascii="Times New Roman" w:hAnsi="Times New Roman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fazer uma prece e marcar com as mãos de vermelho o tecido. </w:t>
                      </w:r>
                      <w:r w:rsidR="00144C2C" w:rsidRPr="009D6229">
                        <w:rPr>
                          <w:rFonts w:ascii="Times New Roman" w:hAnsi="Times New Roman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9D6229">
                        <w:rPr>
                          <w:rFonts w:ascii="Times New Roman" w:hAnsi="Times New Roman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Formando a bandeira do DNO 2015 para ser levados na vigília e no ato. </w:t>
                      </w:r>
                    </w:p>
                    <w:p w:rsidR="004B454A" w:rsidRPr="009D6229" w:rsidRDefault="004B454A" w:rsidP="00AF25BD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9D6229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De pé e em círculos todo</w:t>
                      </w:r>
                      <w:r w:rsidRPr="009D6229">
                        <w:rPr>
                          <w:rFonts w:ascii="Times New Roman" w:hAnsi="Times New Roman"/>
                          <w:bCs/>
                          <w:color w:val="000000" w:themeColor="text1"/>
                          <w:sz w:val="18"/>
                          <w:szCs w:val="18"/>
                        </w:rPr>
                        <w:t>/as rezam ou Cantam o</w:t>
                      </w:r>
                      <w:r w:rsidR="00AF25BD" w:rsidRPr="009D6229">
                        <w:rPr>
                          <w:rFonts w:ascii="Times New Roman" w:hAnsi="Times New Roman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Pai N</w:t>
                      </w:r>
                      <w:r w:rsidR="00DA3BEB" w:rsidRPr="009D6229">
                        <w:rPr>
                          <w:rFonts w:ascii="Times New Roman" w:hAnsi="Times New Roman"/>
                          <w:bCs/>
                          <w:color w:val="000000" w:themeColor="text1"/>
                          <w:sz w:val="18"/>
                          <w:szCs w:val="18"/>
                        </w:rPr>
                        <w:t>osso</w:t>
                      </w:r>
                      <w:r w:rsidRPr="009D6229">
                        <w:rPr>
                          <w:rFonts w:ascii="Times New Roman" w:hAnsi="Times New Roman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144C2C" w:rsidRPr="009D6229" w:rsidRDefault="00AF25BD" w:rsidP="00AF25BD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9D6229">
                        <w:rPr>
                          <w:rFonts w:ascii="Times New Roman" w:hAnsi="Times New Roman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#</w:t>
                      </w:r>
                      <w:r w:rsidR="004B454A" w:rsidRPr="009D6229">
                        <w:rPr>
                          <w:rFonts w:ascii="Times New Roman" w:hAnsi="Times New Roman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Prepara a </w:t>
                      </w:r>
                      <w:r w:rsidRPr="009D6229">
                        <w:rPr>
                          <w:rFonts w:ascii="Times New Roman" w:hAnsi="Times New Roman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Vigília e o ato público.</w:t>
                      </w:r>
                    </w:p>
                    <w:p w:rsidR="00144C2C" w:rsidRPr="009D6229" w:rsidRDefault="00AF25BD" w:rsidP="00AF25BD">
                      <w:pPr>
                        <w:jc w:val="both"/>
                        <w:rPr>
                          <w:rFonts w:ascii="Times New Roman" w:eastAsia="Calibri" w:hAnsi="Times New Roman" w:cs="Times New Roman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9D6229">
                        <w:rPr>
                          <w:rFonts w:ascii="Times New Roman" w:hAnsi="Times New Roman"/>
                          <w:b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Canto final:</w:t>
                      </w:r>
                      <w:r w:rsidRPr="009D6229">
                        <w:rPr>
                          <w:rFonts w:ascii="Times New Roman" w:hAnsi="Times New Roman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Vamos todos gritar, girar o mundo... Chega de violência e extermínio de jovens</w:t>
                      </w:r>
                      <w:proofErr w:type="gramStart"/>
                      <w:r w:rsidRPr="009D6229">
                        <w:rPr>
                          <w:rFonts w:ascii="Times New Roman" w:hAnsi="Times New Roman"/>
                          <w:bCs/>
                          <w:color w:val="000000" w:themeColor="text1"/>
                          <w:sz w:val="18"/>
                          <w:szCs w:val="18"/>
                        </w:rPr>
                        <w:t>!!!</w:t>
                      </w:r>
                      <w:proofErr w:type="gramEnd"/>
                      <w:r w:rsidRPr="009D6229">
                        <w:rPr>
                          <w:rFonts w:ascii="Times New Roman" w:hAnsi="Times New Roman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44C2C" w:rsidRDefault="00144C2C" w:rsidP="00144C2C">
                      <w:pPr>
                        <w:jc w:val="both"/>
                        <w:rPr>
                          <w:rFonts w:ascii="Times New Roman" w:eastAsia="Calibri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144C2C" w:rsidRPr="00787364" w:rsidRDefault="00144C2C" w:rsidP="007873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6AA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7031355</wp:posOffset>
                </wp:positionH>
                <wp:positionV relativeFrom="paragraph">
                  <wp:posOffset>-13335</wp:posOffset>
                </wp:positionV>
                <wp:extent cx="3171825" cy="7258050"/>
                <wp:effectExtent l="9525" t="9525" r="9525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725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5BD" w:rsidRPr="00AF25BD" w:rsidRDefault="00AF25BD" w:rsidP="00AF25B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F25B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Animador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AF25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Cada cruz rep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resenta uma vida jovem ceifada... </w:t>
                            </w:r>
                          </w:p>
                          <w:p w:rsidR="00AF25BD" w:rsidRPr="00AF25BD" w:rsidRDefault="00AF25BD" w:rsidP="00AF25B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F25B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Animador: </w:t>
                            </w:r>
                            <w:r w:rsidRPr="00AF25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Nesse momento se faz memória daquelas pessoas que doaram suas vidas em prol da vida do irmão. </w:t>
                            </w:r>
                            <w:r w:rsidRPr="00486FD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Procissão</w:t>
                            </w:r>
                            <w:r w:rsidR="00486FD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6FD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dos mártires:</w:t>
                            </w:r>
                            <w:r w:rsidRPr="00AF25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D394D" w:rsidRPr="00ED394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Colocar fotos</w:t>
                            </w:r>
                            <w:r w:rsidR="00ED394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</w:t>
                            </w:r>
                            <w:r w:rsidR="00ED394D" w:rsidRPr="00ED394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D394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jovens violentados e mortos da cidade, região ou bairro junto </w:t>
                            </w:r>
                            <w:proofErr w:type="gramStart"/>
                            <w:r w:rsidR="00ED394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="00ED394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figura de Jesus Cristo e</w:t>
                            </w:r>
                            <w:r w:rsidR="00ED394D" w:rsidRPr="00ED394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outros mártires como</w:t>
                            </w:r>
                            <w:r w:rsidR="00ED394D" w:rsidRPr="00AF25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25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(Margarida, Zumbi, Che, etc.)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Colocados ao redor da bandeira, pedir que t</w:t>
                            </w:r>
                            <w:r w:rsidR="00486FD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odos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172C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coloquem suas cruzes ao redor da </w:t>
                            </w:r>
                            <w:r w:rsidR="00ED394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mesma</w:t>
                            </w:r>
                            <w:r w:rsidR="008172C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D394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lembrando-se de</w:t>
                            </w:r>
                            <w:r w:rsidR="008172C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D394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outros </w:t>
                            </w:r>
                            <w:r w:rsidR="008172C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jovens </w:t>
                            </w:r>
                            <w:r w:rsidR="00ED394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que são violentados e mortos pelo Brasil a fora. </w:t>
                            </w:r>
                            <w:r w:rsidR="008172C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(Obs. O ambiente vai ficando mais escuro...</w:t>
                            </w:r>
                            <w:proofErr w:type="gramStart"/>
                            <w:r w:rsidR="008172C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  <w:proofErr w:type="gramEnd"/>
                          </w:p>
                          <w:p w:rsidR="00AF25BD" w:rsidRPr="008172CF" w:rsidRDefault="00AF25BD" w:rsidP="00AF25B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F25B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Canta</w:t>
                            </w:r>
                            <w:r w:rsidR="00ED394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r</w:t>
                            </w:r>
                            <w:r w:rsidRPr="00AF25B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o mantra</w:t>
                            </w:r>
                            <w:r w:rsidRPr="00AF25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8172CF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Vidas pela vida</w:t>
                            </w:r>
                            <w:r w:rsidRPr="00AF25B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, vidas pelo reino. Todas as nossas vidas, com a vida dele. O mártir Jesus.</w:t>
                            </w:r>
                            <w:r w:rsidRPr="00AF25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..</w:t>
                            </w:r>
                            <w:r w:rsidR="008172C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(bis)</w:t>
                            </w:r>
                          </w:p>
                          <w:p w:rsidR="00AF25BD" w:rsidRPr="00AF25BD" w:rsidRDefault="00AF25BD" w:rsidP="00AF25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F25B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Fazer memória da caminhada do grupo</w:t>
                            </w:r>
                            <w:r w:rsidRPr="00AF25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(convidar um dos fundadores do grupo para lembrar a caminhada) </w:t>
                            </w:r>
                          </w:p>
                          <w:p w:rsidR="00AF25BD" w:rsidRDefault="00AF25BD" w:rsidP="00AF25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72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Canta-se o Hino</w:t>
                            </w:r>
                            <w:r w:rsidRPr="00AF25B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AF25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Ileaô... Acende-se o Ciro e o ambiente fica no escuro. </w:t>
                            </w:r>
                            <w:bookmarkStart w:id="0" w:name="_GoBack"/>
                            <w:bookmarkEnd w:id="0"/>
                          </w:p>
                          <w:p w:rsidR="008172CF" w:rsidRPr="00F935FB" w:rsidRDefault="008172CF" w:rsidP="00AF25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172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Animador</w:t>
                            </w:r>
                            <w:r w:rsidRPr="00F935F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0A32D6" w:rsidRPr="00F935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 Círio</w:t>
                            </w:r>
                            <w:r w:rsidRPr="00F935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é um sinal de esperança em meio a</w:t>
                            </w:r>
                            <w:r w:rsidR="00486FD9" w:rsidRPr="00F935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35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tanta dor, é luz pela vida!</w:t>
                            </w:r>
                            <w:r w:rsidR="000A32D6" w:rsidRPr="00F935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Em especial a vida que é marcada ao longo da história da história da humanidade a exemplo do nosso Brasil em que a escravidão e extermínio </w:t>
                            </w:r>
                            <w:proofErr w:type="gramStart"/>
                            <w:r w:rsidR="000A32D6" w:rsidRPr="00F935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ganha</w:t>
                            </w:r>
                            <w:proofErr w:type="gramEnd"/>
                            <w:r w:rsidR="000A32D6" w:rsidRPr="00F935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visibilidade até os dias atuais. E essa Luz que nos faz ser forte diante de tanta escuridão seja nossa companheira todos os dias.  Com essa força que nos faz ser chama, Acolha</w:t>
                            </w:r>
                            <w:r w:rsidRPr="00F935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mos </w:t>
                            </w:r>
                            <w:r w:rsidR="000A32D6" w:rsidRPr="00F935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em nosso meio </w:t>
                            </w:r>
                            <w:r w:rsidRPr="00F935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 palavra de Deus! </w:t>
                            </w:r>
                          </w:p>
                          <w:p w:rsidR="008172CF" w:rsidRPr="008172CF" w:rsidRDefault="008172CF" w:rsidP="008172C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935FB"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</w:rPr>
                              <w:t>Canto</w:t>
                            </w:r>
                            <w:r w:rsidR="00486FD9" w:rsidRPr="00F935F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486FD9" w:rsidRPr="00F935FB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Tua palavra é lâmpada para meus pés senhor</w:t>
                            </w:r>
                            <w:r w:rsidR="00486FD9" w:rsidRPr="00F935F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...</w:t>
                            </w:r>
                            <w:r w:rsidR="00486FD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172CF" w:rsidRDefault="008172CF" w:rsidP="008172C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18"/>
                                <w:shd w:val="clear" w:color="auto" w:fill="FDFEFF"/>
                              </w:rPr>
                            </w:pPr>
                            <w:r w:rsidRPr="008172CF"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</w:rPr>
                              <w:t>Leitura Bíblica</w:t>
                            </w:r>
                            <w:r w:rsidRPr="008172C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8172C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u w:val="single"/>
                                <w:shd w:val="clear" w:color="auto" w:fill="FDFEFF"/>
                              </w:rPr>
                              <w:t>Mateus 5- 1 a 16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18"/>
                                <w:shd w:val="clear" w:color="auto" w:fill="FDFEFF"/>
                              </w:rPr>
                              <w:t xml:space="preserve"> </w:t>
                            </w:r>
                            <w:r w:rsidRPr="008172C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shd w:val="clear" w:color="auto" w:fill="FDFEFF"/>
                              </w:rPr>
                              <w:t>(partilha)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18"/>
                                <w:shd w:val="clear" w:color="auto" w:fill="FDFEFF"/>
                              </w:rPr>
                              <w:t xml:space="preserve"> </w:t>
                            </w:r>
                          </w:p>
                          <w:p w:rsidR="008172CF" w:rsidRPr="008172CF" w:rsidRDefault="008172CF" w:rsidP="008172C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  <w:shd w:val="clear" w:color="auto" w:fill="FDFEFF"/>
                              </w:rPr>
                            </w:pPr>
                            <w:r w:rsidRPr="008172CF"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  <w:shd w:val="clear" w:color="auto" w:fill="FDFEFF"/>
                              </w:rPr>
                              <w:t>Preces:</w:t>
                            </w:r>
                            <w:r w:rsidRPr="008172CF">
                              <w:rPr>
                                <w:rFonts w:ascii="Times New Roman" w:hAnsi="Times New Roman"/>
                                <w:sz w:val="18"/>
                                <w:szCs w:val="18"/>
                                <w:shd w:val="clear" w:color="auto" w:fill="FDFEFF"/>
                              </w:rPr>
                              <w:t xml:space="preserve"> o jove</w:t>
                            </w:r>
                            <w:r w:rsidR="005448DF">
                              <w:rPr>
                                <w:rFonts w:ascii="Times New Roman" w:hAnsi="Times New Roman"/>
                                <w:sz w:val="18"/>
                                <w:szCs w:val="18"/>
                                <w:shd w:val="clear" w:color="auto" w:fill="FDFEFF"/>
                              </w:rPr>
                              <w:t>m</w:t>
                            </w:r>
                            <w:r w:rsidR="00A53960">
                              <w:rPr>
                                <w:rFonts w:ascii="Times New Roman" w:hAnsi="Times New Roman"/>
                                <w:sz w:val="18"/>
                                <w:szCs w:val="18"/>
                                <w:shd w:val="clear" w:color="auto" w:fill="FDFEFF"/>
                              </w:rPr>
                              <w:t xml:space="preserve"> vai ao Círio</w:t>
                            </w:r>
                            <w:r w:rsidRPr="008172CF">
                              <w:rPr>
                                <w:rFonts w:ascii="Times New Roman" w:hAnsi="Times New Roman"/>
                                <w:sz w:val="18"/>
                                <w:szCs w:val="18"/>
                                <w:shd w:val="clear" w:color="auto" w:fill="FDFEFF"/>
                              </w:rPr>
                              <w:t xml:space="preserve">, acende a vela e faz a prece.  </w:t>
                            </w:r>
                          </w:p>
                          <w:p w:rsidR="008172CF" w:rsidRPr="008172CF" w:rsidRDefault="008172CF" w:rsidP="008172C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172CF"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Reza-se o Pai nosso dos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mártires... </w:t>
                            </w:r>
                          </w:p>
                          <w:p w:rsidR="008172CF" w:rsidRPr="008172CF" w:rsidRDefault="008172CF" w:rsidP="008172C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Ao final o</w:t>
                            </w:r>
                            <w:r w:rsidRPr="008172C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animador pega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</w:t>
                            </w:r>
                            <w:r w:rsidR="00FA375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óleo un</w:t>
                            </w:r>
                            <w:r w:rsidRPr="008172C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ge o pulso do companheiro e diz: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“</w:t>
                            </w:r>
                            <w:r w:rsidRPr="008172C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Bem aventurados os promotore</w:t>
                            </w:r>
                            <w:r w:rsidR="00FA3755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s da paz, pois serão chamados</w:t>
                            </w:r>
                            <w:r w:rsidRPr="008172C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 filhos de Deus</w:t>
                            </w:r>
                            <w:r w:rsidR="00FA3755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”</w:t>
                            </w:r>
                            <w:r w:rsidRPr="008172C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. Muita luz, muita força na caminhada companheiro.</w:t>
                            </w:r>
                            <w:r w:rsidR="00FA375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8172C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Abraço) O mesmo se repete com os demais membros do grupo. </w:t>
                            </w:r>
                          </w:p>
                          <w:p w:rsidR="00AF25BD" w:rsidRPr="008172CF" w:rsidRDefault="008172CF" w:rsidP="008172C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172CF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sz w:val="18"/>
                                <w:szCs w:val="18"/>
                                <w:u w:val="single"/>
                              </w:rPr>
                              <w:t>Ciranda:</w:t>
                            </w:r>
                            <w:r w:rsidR="00FA3755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8172CF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Confraternização dançando </w:t>
                            </w:r>
                            <w:proofErr w:type="gramStart"/>
                            <w:r w:rsidRPr="008172CF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</w:rPr>
                              <w:t>ciranda irmanados (as) na graça divina e com as luzes do reino de Deus ao som do Ileaô</w:t>
                            </w:r>
                            <w:proofErr w:type="gramEnd"/>
                            <w:r w:rsidRPr="008172CF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</w:rPr>
                              <w:t>!!!.</w:t>
                            </w:r>
                          </w:p>
                          <w:p w:rsidR="002C6BC8" w:rsidRPr="009D6229" w:rsidRDefault="009D6229" w:rsidP="009D6229">
                            <w:pPr>
                              <w:shd w:val="clear" w:color="auto" w:fill="FFC00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D6229">
                              <w:rPr>
                                <w:b/>
                                <w:sz w:val="20"/>
                                <w:szCs w:val="20"/>
                              </w:rPr>
                              <w:t>ATO PÚBLICO</w:t>
                            </w:r>
                          </w:p>
                          <w:p w:rsidR="0070585B" w:rsidRPr="00CA0607" w:rsidRDefault="0070585B" w:rsidP="00AF25B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A0607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A Juventude quer viver!</w:t>
                            </w:r>
                          </w:p>
                          <w:p w:rsidR="00AD2AE6" w:rsidRDefault="00AD2AE6" w:rsidP="00AD2AE6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eastAsia="Times New Roman" w:hAnsi="Comic Sans MS" w:cs="Times New Roman"/>
                                <w:i/>
                                <w:sz w:val="14"/>
                                <w:szCs w:val="14"/>
                                <w:lang w:eastAsia="pt-BR"/>
                              </w:rPr>
                            </w:pPr>
                            <w:r w:rsidRPr="00AD2AE6">
                              <w:rPr>
                                <w:rFonts w:ascii="Comic Sans MS" w:eastAsia="Times New Roman" w:hAnsi="Comic Sans MS" w:cs="Times New Roman"/>
                                <w:i/>
                                <w:sz w:val="14"/>
                                <w:szCs w:val="14"/>
                                <w:lang w:eastAsia="pt-BR"/>
                              </w:rPr>
                              <w:t xml:space="preserve">Só engrandecemos o nosso direito à vida cumprindo </w:t>
                            </w:r>
                          </w:p>
                          <w:p w:rsidR="00AD2AE6" w:rsidRPr="00AD2AE6" w:rsidRDefault="00AD2AE6" w:rsidP="00AD2AE6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eastAsia="Times New Roman" w:hAnsi="Comic Sans MS" w:cs="Times New Roman"/>
                                <w:i/>
                                <w:sz w:val="14"/>
                                <w:szCs w:val="14"/>
                                <w:lang w:eastAsia="pt-BR"/>
                              </w:rPr>
                            </w:pPr>
                            <w:proofErr w:type="gramStart"/>
                            <w:r w:rsidRPr="00AD2AE6"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  <w:lang w:eastAsia="pt-BR"/>
                              </w:rPr>
                              <w:t>o</w:t>
                            </w:r>
                            <w:proofErr w:type="gramEnd"/>
                            <w:r w:rsidRPr="00AD2AE6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  <w:lang w:eastAsia="pt-BR"/>
                              </w:rPr>
                              <w:t xml:space="preserve"> </w:t>
                            </w:r>
                            <w:r w:rsidRPr="00AD2AE6"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4"/>
                                <w:lang w:eastAsia="pt-BR"/>
                              </w:rPr>
                              <w:t>nosso</w:t>
                            </w:r>
                            <w:r w:rsidRPr="00AD2AE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pt-BR"/>
                              </w:rPr>
                              <w:t xml:space="preserve"> </w:t>
                            </w:r>
                            <w:r w:rsidR="00AF25BD" w:rsidRPr="00AD2AE6">
                              <w:rPr>
                                <w:rFonts w:ascii="Comic Sans MS" w:eastAsia="Times New Roman" w:hAnsi="Comic Sans MS" w:cs="Times New Roman"/>
                                <w:i/>
                                <w:sz w:val="14"/>
                                <w:szCs w:val="14"/>
                                <w:lang w:eastAsia="pt-BR"/>
                              </w:rPr>
                              <w:t>dever</w:t>
                            </w:r>
                            <w:r w:rsidR="00AF25BD">
                              <w:rPr>
                                <w:rFonts w:ascii="Comic Sans MS" w:eastAsia="Times New Roman" w:hAnsi="Comic Sans MS" w:cs="Times New Roman"/>
                                <w:i/>
                                <w:sz w:val="14"/>
                                <w:szCs w:val="14"/>
                                <w:lang w:eastAsia="pt-BR"/>
                              </w:rPr>
                              <w:t xml:space="preserve"> 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pt-BR"/>
                              </w:rPr>
                              <w:t xml:space="preserve"> </w:t>
                            </w:r>
                            <w:r w:rsidRPr="00AD2AE6">
                              <w:rPr>
                                <w:rFonts w:ascii="Comic Sans MS" w:eastAsia="Times New Roman" w:hAnsi="Comic Sans MS" w:cs="Times New Roman"/>
                                <w:i/>
                                <w:sz w:val="14"/>
                                <w:szCs w:val="14"/>
                                <w:lang w:eastAsia="pt-BR"/>
                              </w:rPr>
                              <w:t>cidadãos do mundo.</w:t>
                            </w:r>
                          </w:p>
                          <w:p w:rsidR="00E879A2" w:rsidRPr="00AF25BD" w:rsidRDefault="00ED394D" w:rsidP="00AD2AE6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AD2AE6" w:rsidRPr="00AF25BD">
                                <w:rPr>
                                  <w:rFonts w:ascii="Comic Sans MS" w:eastAsia="Times New Roman" w:hAnsi="Comic Sans MS" w:cs="Times New Roman"/>
                                  <w:b/>
                                  <w:i/>
                                  <w:iCs/>
                                  <w:sz w:val="14"/>
                                  <w:szCs w:val="14"/>
                                  <w:lang w:eastAsia="pt-BR"/>
                                </w:rPr>
                                <w:t>Mahatma Gandhi</w:t>
                              </w:r>
                            </w:hyperlink>
                          </w:p>
                          <w:p w:rsidR="00AF25BD" w:rsidRDefault="00AF25BD" w:rsidP="00AD2AE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D2AE6" w:rsidRPr="009D6229" w:rsidRDefault="00AD2AE6" w:rsidP="00AF25B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Pode ser uma celebração da Palavra, Ou uma celebração Eucarística, podendo ainda ser seguida do ato popular. </w:t>
                            </w:r>
                            <w:r w:rsidR="008172CF"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>Realizar uma missa, uma ciranda,</w:t>
                            </w:r>
                            <w:r w:rsidR="00FA375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uma audiência pública na câmara dos vereadores sobre</w:t>
                            </w:r>
                            <w:r w:rsidR="008172CF"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FA375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>os casos de violência na cidade</w:t>
                            </w:r>
                            <w:r w:rsidR="00DA3BEB"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em especial os</w:t>
                            </w:r>
                            <w:r w:rsidR="008172CF"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jovens das periferias</w:t>
                            </w:r>
                            <w:r w:rsidR="00DA3BEB"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>.</w:t>
                            </w:r>
                            <w:r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Os grupos que irão celebrar em um dia antes do ato podem recriar a celebração do DNO com cantos, cirandas, danças, forró, lanche, poesias. </w:t>
                            </w:r>
                            <w:r w:rsidR="00FA375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>No</w:t>
                            </w:r>
                            <w:r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s grupos que irão acontecer </w:t>
                            </w:r>
                            <w:proofErr w:type="gramStart"/>
                            <w:r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>a</w:t>
                            </w:r>
                            <w:proofErr w:type="gramEnd"/>
                            <w:r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celebração eucarística com a presença de um Padre poderão fazer um</w:t>
                            </w:r>
                            <w:r w:rsidR="00FA375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>a</w:t>
                            </w:r>
                            <w:r w:rsidRPr="009D62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celebração animada, com cantos alegres e com muitas cores, fotos, painéis do grupo sendo colocados no centro da Igreja ou do local da celebração. </w:t>
                            </w:r>
                          </w:p>
                          <w:p w:rsidR="008172CF" w:rsidRPr="009D6229" w:rsidRDefault="008172CF" w:rsidP="008172C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9D6229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8"/>
                              </w:rPr>
                              <w:t>Nesses ato</w:t>
                            </w:r>
                            <w:r w:rsidR="00FA3755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8"/>
                              </w:rPr>
                              <w:t>s</w:t>
                            </w:r>
                            <w:r w:rsidRPr="009D6229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8"/>
                              </w:rPr>
                              <w:t>, deve-se</w:t>
                            </w:r>
                            <w:proofErr w:type="gramStart"/>
                            <w:r w:rsidR="00FA3755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9D6229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gramEnd"/>
                            <w:r w:rsidRPr="009D6229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levar as bandeiras, cartazes com </w:t>
                            </w:r>
                            <w:r w:rsidR="00FA3755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9D6229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# </w:t>
                            </w:r>
                            <w:proofErr w:type="spellStart"/>
                            <w:r w:rsidR="009D6229" w:rsidRPr="009D6229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8"/>
                              </w:rPr>
                              <w:t>hashtag</w:t>
                            </w:r>
                            <w:proofErr w:type="spellEnd"/>
                            <w:r w:rsidRPr="009D6229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8"/>
                              </w:rPr>
                              <w:t>...</w:t>
                            </w:r>
                          </w:p>
                          <w:p w:rsidR="008172CF" w:rsidRPr="009D6229" w:rsidRDefault="008172CF" w:rsidP="008172C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9D6229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8"/>
                              </w:rPr>
                              <w:t>Fazer algumas paradas e deixar o recado para a população que o</w:t>
                            </w:r>
                            <w:r w:rsidRPr="009D6229">
                              <w:rPr>
                                <w:rFonts w:ascii="Times New Roman" w:hAnsi="Times New Roman"/>
                                <w:color w:val="000000" w:themeColor="text1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Pr="009D6229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amor é que nos faz ir para as ruas lutar por direitos. </w:t>
                            </w:r>
                          </w:p>
                          <w:p w:rsidR="00ED394D" w:rsidRDefault="00ED394D" w:rsidP="008172C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:rsidR="008172CF" w:rsidRPr="009D6229" w:rsidRDefault="00ED394D" w:rsidP="00ED394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8"/>
                              </w:rPr>
                              <w:t>Cantar o pai nosso dos mártires/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 w:rsidR="008172CF" w:rsidRPr="009D6229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Cantar os cantos das comunidades. </w:t>
                            </w:r>
                          </w:p>
                          <w:p w:rsidR="00AD2AE6" w:rsidRPr="00AF25BD" w:rsidRDefault="00AD2AE6" w:rsidP="00CA060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553.65pt;margin-top:-1.05pt;width:249.75pt;height:57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J8pLAIAAFgEAAAOAAAAZHJzL2Uyb0RvYy54bWysVNuO0zAQfUfiHyy/01xoaTdqulq6FCEt&#10;F2mXD3AcJ7FwPMZ2m5SvZ+y0pVoQD4g8WB7P+HjmnJmsb8dekYOwToIuaTZLKRGaQy11W9KvT7tX&#10;K0qcZ7pmCrQo6VE4ert5+WI9mELk0IGqhSUIol0xmJJ23psiSRzvRM/cDIzQ6GzA9syjaduktmxA&#10;9F4leZq+SQawtbHAhXN4ej856SbiN43g/nPTOOGJKinm5uNq41qFNdmsWdFaZjrJT2mwf8iiZ1Lj&#10;oxeoe+YZ2Vv5G1QvuQUHjZ9x6BNoGslFrAGrydJn1Tx2zIhYC5LjzIUm9/9g+afDF0tkXdI5JZr1&#10;KNGTGD15CyNZBnYG4woMejQY5kc8RpVjpc48AP/miIZtx3Qr7qyFoROsxuyycDO5ujrhuABSDR+h&#10;xmfY3kMEGhvbB+qQDILoqNLxokxIhePh62yZrfIFJRx9y3yxShdRu4QV5+vGOv9eQE/CpqQWpY/w&#10;7PDgfEiHFeeQ8JoDJeudVCoatq22ypIDwzbZxS9W8CxMaTKU9GaBifwdIo3fnyB66bHflexLuroE&#10;sSLw9k7XsRs9k2raY8pKn4gM3E0s+rEao2L5WZ8K6iMya2FqbxxH3HRgf1AyYGuX1H3fMysoUR80&#10;qnOTzedhFqIxXyxzNOy1p7r2MM0RqqSekmm79dP87I2VbYcvTf2g4Q4VbWTkOkg/ZXVKH9s3SnAa&#10;tTAf13aM+vVD2PwEAAD//wMAUEsDBBQABgAIAAAAIQCApNS64AAAAA0BAAAPAAAAZHJzL2Rvd25y&#10;ZXYueG1sTI/BTsMwEETvSPyDtUhcUGunrdI2xKkQEghuUBBc3XibRNjrYLtp+HucExxHM5p5U+5G&#10;a9iAPnSOJGRzAQypdrqjRsL728NsAyxERVoZRyjhBwPsqsuLUhXanekVh31sWCqhUCgJbYx9wXmo&#10;W7QqzF2PlLyj81bFJH3DtVfnVG4NXwiRc6s6Sgut6vG+xfprf7ISNqun4TM8L18+6vxotvFmPTx+&#10;eymvr8a7W2ARx/gXhgk/oUOVmA7uRDowk3Qm1suUlTBbZMCmRC7y9OYweSuxBV6V/P+L6hcAAP//&#10;AwBQSwECLQAUAAYACAAAACEAtoM4kv4AAADhAQAAEwAAAAAAAAAAAAAAAAAAAAAAW0NvbnRlbnRf&#10;VHlwZXNdLnhtbFBLAQItABQABgAIAAAAIQA4/SH/1gAAAJQBAAALAAAAAAAAAAAAAAAAAC8BAABf&#10;cmVscy8ucmVsc1BLAQItABQABgAIAAAAIQBh7J8pLAIAAFgEAAAOAAAAAAAAAAAAAAAAAC4CAABk&#10;cnMvZTJvRG9jLnhtbFBLAQItABQABgAIAAAAIQCApNS64AAAAA0BAAAPAAAAAAAAAAAAAAAAAIYE&#10;AABkcnMvZG93bnJldi54bWxQSwUGAAAAAAQABADzAAAAkwUAAAAA&#10;">
                <v:textbox>
                  <w:txbxContent>
                    <w:p w:rsidR="00AF25BD" w:rsidRPr="00AF25BD" w:rsidRDefault="00AF25BD" w:rsidP="00AF25B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F25BD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Animador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  <w:r w:rsidRPr="00AF25B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Cada cruz rep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resenta uma vida jovem ceifada... </w:t>
                      </w:r>
                    </w:p>
                    <w:p w:rsidR="00AF25BD" w:rsidRPr="00AF25BD" w:rsidRDefault="00AF25BD" w:rsidP="00AF25B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F25BD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Animador: </w:t>
                      </w:r>
                      <w:r w:rsidRPr="00AF25B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Nesse momento se faz memória daquelas pessoas que doaram suas vidas em prol da vida do irmão. </w:t>
                      </w:r>
                      <w:r w:rsidRPr="00486FD9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Procissão</w:t>
                      </w:r>
                      <w:r w:rsidR="00486FD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486FD9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dos mártires:</w:t>
                      </w:r>
                      <w:r w:rsidRPr="00AF25B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ED394D" w:rsidRPr="00ED394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Colocar fotos</w:t>
                      </w:r>
                      <w:r w:rsidR="00ED394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</w:t>
                      </w:r>
                      <w:r w:rsidR="00ED394D" w:rsidRPr="00ED394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ED394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jovens violentados e mortos da cidade, região ou bairro junto </w:t>
                      </w:r>
                      <w:proofErr w:type="gramStart"/>
                      <w:r w:rsidR="00ED394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="00ED394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figura de Jesus Cristo e</w:t>
                      </w:r>
                      <w:r w:rsidR="00ED394D" w:rsidRPr="00ED394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outros mártires como</w:t>
                      </w:r>
                      <w:r w:rsidR="00ED394D" w:rsidRPr="00AF25B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AF25B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(Margarida, Zumbi, Che, etc.)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Colocados ao redor da bandeira, pedir que t</w:t>
                      </w:r>
                      <w:r w:rsidR="00486FD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odos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8172C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coloquem suas cruzes ao redor da </w:t>
                      </w:r>
                      <w:r w:rsidR="00ED394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mesma</w:t>
                      </w:r>
                      <w:r w:rsidR="008172C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r w:rsidR="00ED394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lembrando-se de</w:t>
                      </w:r>
                      <w:r w:rsidR="008172C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ED394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outros </w:t>
                      </w:r>
                      <w:r w:rsidR="008172C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jovens </w:t>
                      </w:r>
                      <w:r w:rsidR="00ED394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que são violentados e mortos pelo Brasil a fora. </w:t>
                      </w:r>
                      <w:r w:rsidR="008172C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(Obs. O ambiente vai ficando mais escuro...</w:t>
                      </w:r>
                      <w:proofErr w:type="gramStart"/>
                      <w:r w:rsidR="008172C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  <w:proofErr w:type="gramEnd"/>
                    </w:p>
                    <w:p w:rsidR="00AF25BD" w:rsidRPr="008172CF" w:rsidRDefault="00AF25BD" w:rsidP="00AF25B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F25BD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Canta</w:t>
                      </w:r>
                      <w:r w:rsidR="00ED394D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r</w:t>
                      </w:r>
                      <w:r w:rsidRPr="00AF25BD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 o mantra</w:t>
                      </w:r>
                      <w:r w:rsidRPr="00AF25B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  <w:r w:rsidR="008172CF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Vidas pela vida</w:t>
                      </w:r>
                      <w:r w:rsidRPr="00AF25B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, vidas pelo reino. Todas as nossas vidas, com a vida dele. O mártir Jesus.</w:t>
                      </w:r>
                      <w:r w:rsidRPr="00AF25B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..</w:t>
                      </w:r>
                      <w:r w:rsidR="008172C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(bis)</w:t>
                      </w:r>
                    </w:p>
                    <w:p w:rsidR="00AF25BD" w:rsidRPr="00AF25BD" w:rsidRDefault="00AF25BD" w:rsidP="00AF25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F25BD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Fazer memória da caminhada do grupo</w:t>
                      </w:r>
                      <w:r w:rsidRPr="00AF25B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(convidar um dos fundadores do grupo para lembrar a caminhada) </w:t>
                      </w:r>
                    </w:p>
                    <w:p w:rsidR="00AF25BD" w:rsidRDefault="00AF25BD" w:rsidP="00AF25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72CF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Canta-se o Hino</w:t>
                      </w:r>
                      <w:r w:rsidRPr="00AF25B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:</w:t>
                      </w:r>
                      <w:r w:rsidRPr="00AF25B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Ileaô... Acende-se o Ciro e o ambiente fica no escuro. </w:t>
                      </w:r>
                      <w:bookmarkStart w:id="1" w:name="_GoBack"/>
                      <w:bookmarkEnd w:id="1"/>
                    </w:p>
                    <w:p w:rsidR="008172CF" w:rsidRPr="00F935FB" w:rsidRDefault="008172CF" w:rsidP="00AF25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172CF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Animador</w:t>
                      </w:r>
                      <w:r w:rsidRPr="00F935FB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: </w:t>
                      </w:r>
                      <w:r w:rsidR="000A32D6" w:rsidRPr="00F935F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 Círio</w:t>
                      </w:r>
                      <w:r w:rsidRPr="00F935F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é um sinal de esperança em meio a</w:t>
                      </w:r>
                      <w:r w:rsidR="00486FD9" w:rsidRPr="00F935F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F935F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tanta dor, é luz pela vida!</w:t>
                      </w:r>
                      <w:r w:rsidR="000A32D6" w:rsidRPr="00F935F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Em especial a vida que é marcada ao longo da história da história da humanidade a exemplo do nosso Brasil em que a escravidão e extermínio </w:t>
                      </w:r>
                      <w:proofErr w:type="gramStart"/>
                      <w:r w:rsidR="000A32D6" w:rsidRPr="00F935F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ganha</w:t>
                      </w:r>
                      <w:proofErr w:type="gramEnd"/>
                      <w:r w:rsidR="000A32D6" w:rsidRPr="00F935F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visibilidade até os dias atuais. E essa Luz que nos faz ser forte diante de tanta escuridão seja nossa companheira todos os dias.  Com essa força que nos faz ser chama, Acolha</w:t>
                      </w:r>
                      <w:r w:rsidRPr="00F935F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mos </w:t>
                      </w:r>
                      <w:r w:rsidR="000A32D6" w:rsidRPr="00F935F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em nosso meio </w:t>
                      </w:r>
                      <w:r w:rsidRPr="00F935F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 palavra de Deus! </w:t>
                      </w:r>
                    </w:p>
                    <w:p w:rsidR="008172CF" w:rsidRPr="008172CF" w:rsidRDefault="008172CF" w:rsidP="008172C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F935FB"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</w:rPr>
                        <w:t>Canto</w:t>
                      </w:r>
                      <w:r w:rsidR="00486FD9" w:rsidRPr="00F935FB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: </w:t>
                      </w:r>
                      <w:r w:rsidR="00486FD9" w:rsidRPr="00F935FB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Tua palavra é lâmpada para meus pés senhor</w:t>
                      </w:r>
                      <w:r w:rsidR="00486FD9" w:rsidRPr="00F935F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...</w:t>
                      </w:r>
                      <w:r w:rsidR="00486FD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172CF" w:rsidRDefault="008172CF" w:rsidP="008172C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18"/>
                          <w:shd w:val="clear" w:color="auto" w:fill="FDFEFF"/>
                        </w:rPr>
                      </w:pPr>
                      <w:r w:rsidRPr="008172CF"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</w:rPr>
                        <w:t>Leitura Bíblica</w:t>
                      </w:r>
                      <w:r w:rsidRPr="008172C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: </w:t>
                      </w:r>
                      <w:r w:rsidRPr="008172CF">
                        <w:rPr>
                          <w:rFonts w:ascii="Times New Roman" w:hAnsi="Times New Roman"/>
                          <w:i/>
                          <w:sz w:val="18"/>
                          <w:szCs w:val="18"/>
                          <w:u w:val="single"/>
                          <w:shd w:val="clear" w:color="auto" w:fill="FDFEFF"/>
                        </w:rPr>
                        <w:t>Mateus 5- 1 a 16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18"/>
                          <w:shd w:val="clear" w:color="auto" w:fill="FDFEFF"/>
                        </w:rPr>
                        <w:t xml:space="preserve"> </w:t>
                      </w:r>
                      <w:r w:rsidRPr="008172C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shd w:val="clear" w:color="auto" w:fill="FDFEFF"/>
                        </w:rPr>
                        <w:t>(partilha)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18"/>
                          <w:shd w:val="clear" w:color="auto" w:fill="FDFEFF"/>
                        </w:rPr>
                        <w:t xml:space="preserve"> </w:t>
                      </w:r>
                    </w:p>
                    <w:p w:rsidR="008172CF" w:rsidRPr="008172CF" w:rsidRDefault="008172CF" w:rsidP="008172C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  <w:shd w:val="clear" w:color="auto" w:fill="FDFEFF"/>
                        </w:rPr>
                      </w:pPr>
                      <w:r w:rsidRPr="008172CF"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  <w:shd w:val="clear" w:color="auto" w:fill="FDFEFF"/>
                        </w:rPr>
                        <w:t>Preces:</w:t>
                      </w:r>
                      <w:r w:rsidRPr="008172CF">
                        <w:rPr>
                          <w:rFonts w:ascii="Times New Roman" w:hAnsi="Times New Roman"/>
                          <w:sz w:val="18"/>
                          <w:szCs w:val="18"/>
                          <w:shd w:val="clear" w:color="auto" w:fill="FDFEFF"/>
                        </w:rPr>
                        <w:t xml:space="preserve"> o jove</w:t>
                      </w:r>
                      <w:r w:rsidR="005448DF">
                        <w:rPr>
                          <w:rFonts w:ascii="Times New Roman" w:hAnsi="Times New Roman"/>
                          <w:sz w:val="18"/>
                          <w:szCs w:val="18"/>
                          <w:shd w:val="clear" w:color="auto" w:fill="FDFEFF"/>
                        </w:rPr>
                        <w:t>m</w:t>
                      </w:r>
                      <w:r w:rsidR="00A53960">
                        <w:rPr>
                          <w:rFonts w:ascii="Times New Roman" w:hAnsi="Times New Roman"/>
                          <w:sz w:val="18"/>
                          <w:szCs w:val="18"/>
                          <w:shd w:val="clear" w:color="auto" w:fill="FDFEFF"/>
                        </w:rPr>
                        <w:t xml:space="preserve"> vai ao Círio</w:t>
                      </w:r>
                      <w:r w:rsidRPr="008172CF">
                        <w:rPr>
                          <w:rFonts w:ascii="Times New Roman" w:hAnsi="Times New Roman"/>
                          <w:sz w:val="18"/>
                          <w:szCs w:val="18"/>
                          <w:shd w:val="clear" w:color="auto" w:fill="FDFEFF"/>
                        </w:rPr>
                        <w:t xml:space="preserve">, acende a vela e faz a prece.  </w:t>
                      </w:r>
                    </w:p>
                    <w:p w:rsidR="008172CF" w:rsidRPr="008172CF" w:rsidRDefault="008172CF" w:rsidP="008172C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8172CF"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</w:rPr>
                        <w:t xml:space="preserve">Reza-se o Pai nosso dos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</w:rPr>
                        <w:t xml:space="preserve">mártires... </w:t>
                      </w:r>
                    </w:p>
                    <w:p w:rsidR="008172CF" w:rsidRPr="008172CF" w:rsidRDefault="008172CF" w:rsidP="008172C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Ao final o</w:t>
                      </w:r>
                      <w:r w:rsidRPr="008172C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animador pega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o</w:t>
                      </w:r>
                      <w:r w:rsidR="00FA375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óleo un</w:t>
                      </w:r>
                      <w:r w:rsidRPr="008172C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ge o pulso do companheiro e diz: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“</w:t>
                      </w:r>
                      <w:r w:rsidRPr="008172CF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Bem aventurados os promotore</w:t>
                      </w:r>
                      <w:r w:rsidR="00FA3755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s da paz, pois serão chamados</w:t>
                      </w:r>
                      <w:r w:rsidRPr="008172CF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 xml:space="preserve"> filhos de Deus</w:t>
                      </w:r>
                      <w:r w:rsidR="00FA3755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”</w:t>
                      </w:r>
                      <w:r w:rsidRPr="008172CF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. Muita luz, muita força na caminhada companheiro.</w:t>
                      </w:r>
                      <w:r w:rsidR="00FA375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(</w:t>
                      </w:r>
                      <w:r w:rsidRPr="008172C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Abraço) O mesmo se repete com os demais membros do grupo. </w:t>
                      </w:r>
                    </w:p>
                    <w:p w:rsidR="00AF25BD" w:rsidRPr="008172CF" w:rsidRDefault="008172CF" w:rsidP="008172C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8172CF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sz w:val="18"/>
                          <w:szCs w:val="18"/>
                          <w:u w:val="single"/>
                        </w:rPr>
                        <w:t>Ciranda:</w:t>
                      </w:r>
                      <w:r w:rsidR="00FA3755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8172CF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</w:rPr>
                        <w:t xml:space="preserve">Confraternização dançando </w:t>
                      </w:r>
                      <w:proofErr w:type="gramStart"/>
                      <w:r w:rsidRPr="008172CF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</w:rPr>
                        <w:t>ciranda irmanados (as) na graça divina e com as luzes do reino de Deus ao som do Ileaô</w:t>
                      </w:r>
                      <w:proofErr w:type="gramEnd"/>
                      <w:r w:rsidRPr="008172CF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</w:rPr>
                        <w:t>!!!.</w:t>
                      </w:r>
                    </w:p>
                    <w:p w:rsidR="002C6BC8" w:rsidRPr="009D6229" w:rsidRDefault="009D6229" w:rsidP="009D6229">
                      <w:pPr>
                        <w:shd w:val="clear" w:color="auto" w:fill="FFC00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D6229">
                        <w:rPr>
                          <w:b/>
                          <w:sz w:val="20"/>
                          <w:szCs w:val="20"/>
                        </w:rPr>
                        <w:t>ATO PÚBLICO</w:t>
                      </w:r>
                    </w:p>
                    <w:p w:rsidR="0070585B" w:rsidRPr="00CA0607" w:rsidRDefault="0070585B" w:rsidP="00AF25B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</w:pPr>
                      <w:r w:rsidRPr="00CA0607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A Juventude quer viver!</w:t>
                      </w:r>
                    </w:p>
                    <w:p w:rsidR="00AD2AE6" w:rsidRDefault="00AD2AE6" w:rsidP="00AD2AE6">
                      <w:pPr>
                        <w:spacing w:after="0" w:line="240" w:lineRule="auto"/>
                        <w:jc w:val="right"/>
                        <w:rPr>
                          <w:rFonts w:ascii="Comic Sans MS" w:eastAsia="Times New Roman" w:hAnsi="Comic Sans MS" w:cs="Times New Roman"/>
                          <w:i/>
                          <w:sz w:val="14"/>
                          <w:szCs w:val="14"/>
                          <w:lang w:eastAsia="pt-BR"/>
                        </w:rPr>
                      </w:pPr>
                      <w:r w:rsidRPr="00AD2AE6">
                        <w:rPr>
                          <w:rFonts w:ascii="Comic Sans MS" w:eastAsia="Times New Roman" w:hAnsi="Comic Sans MS" w:cs="Times New Roman"/>
                          <w:i/>
                          <w:sz w:val="14"/>
                          <w:szCs w:val="14"/>
                          <w:lang w:eastAsia="pt-BR"/>
                        </w:rPr>
                        <w:t xml:space="preserve">Só engrandecemos o nosso direito à vida cumprindo </w:t>
                      </w:r>
                    </w:p>
                    <w:p w:rsidR="00AD2AE6" w:rsidRPr="00AD2AE6" w:rsidRDefault="00AD2AE6" w:rsidP="00AD2AE6">
                      <w:pPr>
                        <w:spacing w:after="0" w:line="240" w:lineRule="auto"/>
                        <w:jc w:val="right"/>
                        <w:rPr>
                          <w:rFonts w:ascii="Comic Sans MS" w:eastAsia="Times New Roman" w:hAnsi="Comic Sans MS" w:cs="Times New Roman"/>
                          <w:i/>
                          <w:sz w:val="14"/>
                          <w:szCs w:val="14"/>
                          <w:lang w:eastAsia="pt-BR"/>
                        </w:rPr>
                      </w:pPr>
                      <w:proofErr w:type="gramStart"/>
                      <w:r w:rsidRPr="00AD2AE6">
                        <w:rPr>
                          <w:rFonts w:ascii="Times New Roman" w:eastAsia="Times New Roman" w:hAnsi="Times New Roman" w:cs="Times New Roman"/>
                          <w:i/>
                          <w:sz w:val="14"/>
                          <w:szCs w:val="14"/>
                          <w:lang w:eastAsia="pt-BR"/>
                        </w:rPr>
                        <w:t>o</w:t>
                      </w:r>
                      <w:proofErr w:type="gramEnd"/>
                      <w:r w:rsidRPr="00AD2AE6"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szCs w:val="18"/>
                          <w:lang w:eastAsia="pt-BR"/>
                        </w:rPr>
                        <w:t xml:space="preserve"> </w:t>
                      </w:r>
                      <w:r w:rsidRPr="00AD2AE6">
                        <w:rPr>
                          <w:rFonts w:ascii="Times New Roman" w:eastAsia="Times New Roman" w:hAnsi="Times New Roman" w:cs="Times New Roman"/>
                          <w:i/>
                          <w:sz w:val="14"/>
                          <w:szCs w:val="14"/>
                          <w:lang w:eastAsia="pt-BR"/>
                        </w:rPr>
                        <w:t>nosso</w:t>
                      </w:r>
                      <w:r w:rsidRPr="00AD2AE6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pt-BR"/>
                        </w:rPr>
                        <w:t xml:space="preserve"> </w:t>
                      </w:r>
                      <w:r w:rsidR="00AF25BD" w:rsidRPr="00AD2AE6">
                        <w:rPr>
                          <w:rFonts w:ascii="Comic Sans MS" w:eastAsia="Times New Roman" w:hAnsi="Comic Sans MS" w:cs="Times New Roman"/>
                          <w:i/>
                          <w:sz w:val="14"/>
                          <w:szCs w:val="14"/>
                          <w:lang w:eastAsia="pt-BR"/>
                        </w:rPr>
                        <w:t>dever</w:t>
                      </w:r>
                      <w:r w:rsidR="00AF25BD">
                        <w:rPr>
                          <w:rFonts w:ascii="Comic Sans MS" w:eastAsia="Times New Roman" w:hAnsi="Comic Sans MS" w:cs="Times New Roman"/>
                          <w:i/>
                          <w:sz w:val="14"/>
                          <w:szCs w:val="14"/>
                          <w:lang w:eastAsia="pt-BR"/>
                        </w:rPr>
                        <w:t xml:space="preserve"> de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pt-BR"/>
                        </w:rPr>
                        <w:t xml:space="preserve"> </w:t>
                      </w:r>
                      <w:r w:rsidRPr="00AD2AE6">
                        <w:rPr>
                          <w:rFonts w:ascii="Comic Sans MS" w:eastAsia="Times New Roman" w:hAnsi="Comic Sans MS" w:cs="Times New Roman"/>
                          <w:i/>
                          <w:sz w:val="14"/>
                          <w:szCs w:val="14"/>
                          <w:lang w:eastAsia="pt-BR"/>
                        </w:rPr>
                        <w:t>cidadãos do mundo.</w:t>
                      </w:r>
                    </w:p>
                    <w:p w:rsidR="00E879A2" w:rsidRPr="00AF25BD" w:rsidRDefault="00ED394D" w:rsidP="00AD2AE6">
                      <w:pPr>
                        <w:spacing w:after="0" w:line="240" w:lineRule="auto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hyperlink r:id="rId13" w:history="1">
                        <w:r w:rsidR="00AD2AE6" w:rsidRPr="00AF25BD">
                          <w:rPr>
                            <w:rFonts w:ascii="Comic Sans MS" w:eastAsia="Times New Roman" w:hAnsi="Comic Sans MS" w:cs="Times New Roman"/>
                            <w:b/>
                            <w:i/>
                            <w:iCs/>
                            <w:sz w:val="14"/>
                            <w:szCs w:val="14"/>
                            <w:lang w:eastAsia="pt-BR"/>
                          </w:rPr>
                          <w:t>Mahatma Gandhi</w:t>
                        </w:r>
                      </w:hyperlink>
                    </w:p>
                    <w:p w:rsidR="00AF25BD" w:rsidRDefault="00AF25BD" w:rsidP="00AD2AE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AD2AE6" w:rsidRPr="009D6229" w:rsidRDefault="00AD2AE6" w:rsidP="00AF25B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8"/>
                        </w:rPr>
                      </w:pPr>
                      <w:r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8"/>
                        </w:rPr>
                        <w:t xml:space="preserve">Pode ser uma celebração da Palavra, Ou uma celebração Eucarística, podendo ainda ser seguida do ato popular. </w:t>
                      </w:r>
                      <w:r w:rsidR="008172CF"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8"/>
                        </w:rPr>
                        <w:t>Realizar uma missa, uma ciranda,</w:t>
                      </w:r>
                      <w:r w:rsidR="00FA375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8"/>
                        </w:rPr>
                        <w:t xml:space="preserve"> uma audiência pública na câmara dos vereadores sobre</w:t>
                      </w:r>
                      <w:r w:rsidR="008172CF"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8"/>
                        </w:rPr>
                        <w:t xml:space="preserve"> </w:t>
                      </w:r>
                      <w:r w:rsidR="00FA375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8"/>
                        </w:rPr>
                        <w:t>os casos de violência na cidade</w:t>
                      </w:r>
                      <w:r w:rsidR="00DA3BEB"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8"/>
                        </w:rPr>
                        <w:t xml:space="preserve"> em especial os</w:t>
                      </w:r>
                      <w:r w:rsidR="008172CF"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8"/>
                        </w:rPr>
                        <w:t xml:space="preserve"> jovens das periferias</w:t>
                      </w:r>
                      <w:r w:rsidR="00DA3BEB"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8"/>
                        </w:rPr>
                        <w:t>.</w:t>
                      </w:r>
                      <w:r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8"/>
                        </w:rPr>
                        <w:t xml:space="preserve"> Os grupos que irão celebrar em um dia antes do ato podem recriar a celebração do DNO com cantos, cirandas, danças, forró, lanche, poesias. </w:t>
                      </w:r>
                      <w:r w:rsidR="00FA375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8"/>
                        </w:rPr>
                        <w:t>No</w:t>
                      </w:r>
                      <w:r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8"/>
                        </w:rPr>
                        <w:t xml:space="preserve">s grupos que irão acontecer </w:t>
                      </w:r>
                      <w:proofErr w:type="gramStart"/>
                      <w:r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8"/>
                        </w:rPr>
                        <w:t>a</w:t>
                      </w:r>
                      <w:proofErr w:type="gramEnd"/>
                      <w:r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8"/>
                        </w:rPr>
                        <w:t xml:space="preserve"> celebração eucarística com a presença de um Padre poderão fazer um</w:t>
                      </w:r>
                      <w:r w:rsidR="00FA375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8"/>
                        </w:rPr>
                        <w:t>a</w:t>
                      </w:r>
                      <w:r w:rsidRPr="009D6229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8"/>
                        </w:rPr>
                        <w:t xml:space="preserve"> celebração animada, com cantos alegres e com muitas cores, fotos, painéis do grupo sendo colocados no centro da Igreja ou do local da celebração. </w:t>
                      </w:r>
                    </w:p>
                    <w:p w:rsidR="008172CF" w:rsidRPr="009D6229" w:rsidRDefault="008172CF" w:rsidP="008172C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8"/>
                        </w:rPr>
                      </w:pPr>
                      <w:r w:rsidRPr="009D6229"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8"/>
                        </w:rPr>
                        <w:t>Nesses ato</w:t>
                      </w:r>
                      <w:r w:rsidR="00FA3755"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8"/>
                        </w:rPr>
                        <w:t>s</w:t>
                      </w:r>
                      <w:r w:rsidRPr="009D6229"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8"/>
                        </w:rPr>
                        <w:t>, deve-se</w:t>
                      </w:r>
                      <w:proofErr w:type="gramStart"/>
                      <w:r w:rsidR="00FA3755"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8"/>
                        </w:rPr>
                        <w:t xml:space="preserve"> </w:t>
                      </w:r>
                      <w:r w:rsidRPr="009D6229"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8"/>
                        </w:rPr>
                        <w:t xml:space="preserve"> </w:t>
                      </w:r>
                      <w:proofErr w:type="gramEnd"/>
                      <w:r w:rsidRPr="009D6229"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8"/>
                        </w:rPr>
                        <w:t xml:space="preserve">levar as bandeiras, cartazes com </w:t>
                      </w:r>
                      <w:r w:rsidR="00FA3755"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8"/>
                        </w:rPr>
                        <w:t xml:space="preserve"> </w:t>
                      </w:r>
                      <w:r w:rsidRPr="009D6229"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8"/>
                        </w:rPr>
                        <w:t xml:space="preserve"># </w:t>
                      </w:r>
                      <w:proofErr w:type="spellStart"/>
                      <w:r w:rsidR="009D6229" w:rsidRPr="009D6229"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8"/>
                        </w:rPr>
                        <w:t>hashtag</w:t>
                      </w:r>
                      <w:proofErr w:type="spellEnd"/>
                      <w:r w:rsidRPr="009D6229"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8"/>
                        </w:rPr>
                        <w:t>...</w:t>
                      </w:r>
                    </w:p>
                    <w:p w:rsidR="008172CF" w:rsidRPr="009D6229" w:rsidRDefault="008172CF" w:rsidP="008172C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8"/>
                        </w:rPr>
                      </w:pPr>
                      <w:r w:rsidRPr="009D6229"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8"/>
                        </w:rPr>
                        <w:t>Fazer algumas paradas e deixar o recado para a população que o</w:t>
                      </w:r>
                      <w:r w:rsidRPr="009D6229">
                        <w:rPr>
                          <w:rFonts w:ascii="Times New Roman" w:hAnsi="Times New Roman"/>
                          <w:color w:val="000000" w:themeColor="text1"/>
                          <w:sz w:val="14"/>
                          <w:szCs w:val="18"/>
                        </w:rPr>
                        <w:t xml:space="preserve"> </w:t>
                      </w:r>
                      <w:r w:rsidRPr="009D6229"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8"/>
                        </w:rPr>
                        <w:t xml:space="preserve">amor é que nos faz ir para as ruas lutar por direitos. </w:t>
                      </w:r>
                    </w:p>
                    <w:p w:rsidR="00ED394D" w:rsidRDefault="00ED394D" w:rsidP="008172C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:rsidR="008172CF" w:rsidRPr="009D6229" w:rsidRDefault="00ED394D" w:rsidP="00ED394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8"/>
                        </w:rPr>
                        <w:t>Cantar o pai nosso dos mártires/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8"/>
                        </w:rPr>
                        <w:t xml:space="preserve">  </w:t>
                      </w:r>
                      <w:proofErr w:type="gramEnd"/>
                      <w:r w:rsidR="008172CF" w:rsidRPr="009D6229"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8"/>
                        </w:rPr>
                        <w:t xml:space="preserve">Cantar os cantos das comunidades. </w:t>
                      </w:r>
                    </w:p>
                    <w:p w:rsidR="00AD2AE6" w:rsidRPr="00AF25BD" w:rsidRDefault="00AD2AE6" w:rsidP="00CA060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96EEE" w:rsidSect="001232E2">
      <w:pgSz w:w="16838" w:h="11906" w:orient="landscape"/>
      <w:pgMar w:top="426" w:right="536" w:bottom="426" w:left="567" w:header="708" w:footer="708" w:gutter="0"/>
      <w:cols w:num="3" w:space="4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321ED"/>
    <w:multiLevelType w:val="hybridMultilevel"/>
    <w:tmpl w:val="44A866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E2"/>
    <w:rsid w:val="00042571"/>
    <w:rsid w:val="000A32D6"/>
    <w:rsid w:val="001232E2"/>
    <w:rsid w:val="00144C2C"/>
    <w:rsid w:val="001E014F"/>
    <w:rsid w:val="00281866"/>
    <w:rsid w:val="002C6BC8"/>
    <w:rsid w:val="00486FD9"/>
    <w:rsid w:val="004B454A"/>
    <w:rsid w:val="004C1399"/>
    <w:rsid w:val="005448DF"/>
    <w:rsid w:val="0070585B"/>
    <w:rsid w:val="00787364"/>
    <w:rsid w:val="00796EEE"/>
    <w:rsid w:val="007B5389"/>
    <w:rsid w:val="007D47D0"/>
    <w:rsid w:val="008172CF"/>
    <w:rsid w:val="008D78C1"/>
    <w:rsid w:val="009D6229"/>
    <w:rsid w:val="009E4EFC"/>
    <w:rsid w:val="00A53960"/>
    <w:rsid w:val="00AB5741"/>
    <w:rsid w:val="00AC210E"/>
    <w:rsid w:val="00AC2D01"/>
    <w:rsid w:val="00AC34C3"/>
    <w:rsid w:val="00AD2AE6"/>
    <w:rsid w:val="00AF25BD"/>
    <w:rsid w:val="00B46AAF"/>
    <w:rsid w:val="00C0538D"/>
    <w:rsid w:val="00CA0607"/>
    <w:rsid w:val="00DA3BEB"/>
    <w:rsid w:val="00E01E45"/>
    <w:rsid w:val="00E05135"/>
    <w:rsid w:val="00E71674"/>
    <w:rsid w:val="00E879A2"/>
    <w:rsid w:val="00ED394D"/>
    <w:rsid w:val="00F935FB"/>
    <w:rsid w:val="00FA3755"/>
    <w:rsid w:val="00FB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4C2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watch-title">
    <w:name w:val="watch-title"/>
    <w:basedOn w:val="Fontepargpadro"/>
    <w:rsid w:val="00E01E45"/>
  </w:style>
  <w:style w:type="paragraph" w:customStyle="1" w:styleId="frase">
    <w:name w:val="frase"/>
    <w:basedOn w:val="Normal"/>
    <w:rsid w:val="00AD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D2AE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4C2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watch-title">
    <w:name w:val="watch-title"/>
    <w:basedOn w:val="Fontepargpadro"/>
    <w:rsid w:val="00E01E45"/>
  </w:style>
  <w:style w:type="paragraph" w:customStyle="1" w:styleId="frase">
    <w:name w:val="frase"/>
    <w:basedOn w:val="Normal"/>
    <w:rsid w:val="00AD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D2AE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aon.com/versiculo/joao_1_5/" TargetMode="External"/><Relationship Id="rId13" Type="http://schemas.openxmlformats.org/officeDocument/2006/relationships/hyperlink" Target="http://pensador.uol.com.br/autor/mahatma_gandhi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pensador.uol.com.br/autor/mahatma_gandh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aon.com/versiculo/joao_1_5/" TargetMode="Externa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</dc:creator>
  <cp:lastModifiedBy>Danilo</cp:lastModifiedBy>
  <cp:revision>3</cp:revision>
  <dcterms:created xsi:type="dcterms:W3CDTF">2015-06-01T17:13:00Z</dcterms:created>
  <dcterms:modified xsi:type="dcterms:W3CDTF">2015-06-22T20:57:00Z</dcterms:modified>
</cp:coreProperties>
</file>